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A4" w:rsidRPr="00E70AA4" w:rsidRDefault="00E70AA4" w:rsidP="00E70AA4">
      <w:r w:rsidRPr="00E70AA4">
        <w:t>Дата ___/____/____ Клас _________</w:t>
      </w:r>
      <w:r w:rsidRPr="00E70AA4">
        <w:tab/>
        <w:t>Прізвище вчителя _______________</w:t>
      </w:r>
    </w:p>
    <w:p w:rsidR="00E70AA4" w:rsidRPr="00E70AA4" w:rsidRDefault="00E70AA4" w:rsidP="00E70AA4">
      <w:pPr>
        <w:rPr>
          <w:b/>
          <w:bCs/>
          <w:lang w:val="ru-RU"/>
        </w:rPr>
      </w:pPr>
      <w:r w:rsidRPr="00E70AA4">
        <w:rPr>
          <w:b/>
          <w:bCs/>
        </w:rPr>
        <w:t>Урок № 15</w:t>
      </w:r>
    </w:p>
    <w:p w:rsidR="00E70AA4" w:rsidRPr="00E70AA4" w:rsidRDefault="00E70AA4" w:rsidP="00E70AA4">
      <w:pPr>
        <w:rPr>
          <w:b/>
          <w:bCs/>
        </w:rPr>
      </w:pPr>
      <w:bookmarkStart w:id="0" w:name="_GoBack"/>
      <w:r w:rsidRPr="00E70AA4">
        <w:rPr>
          <w:b/>
          <w:bCs/>
        </w:rPr>
        <w:t>Рухова активність. Профілактика порушень постави</w:t>
      </w:r>
    </w:p>
    <w:p w:rsidR="00E70AA4" w:rsidRPr="00E70AA4" w:rsidRDefault="00E70AA4" w:rsidP="00E70AA4">
      <w:pPr>
        <w:rPr>
          <w:i/>
          <w:iCs/>
        </w:rPr>
      </w:pPr>
      <w:r w:rsidRPr="00E70AA4">
        <w:rPr>
          <w:b/>
          <w:i/>
          <w:iCs/>
        </w:rPr>
        <w:t>Мета уроку:</w:t>
      </w:r>
      <w:r w:rsidRPr="00E70AA4">
        <w:rPr>
          <w:b/>
          <w:i/>
          <w:iCs/>
        </w:rPr>
        <w:t> </w:t>
      </w:r>
      <w:r w:rsidRPr="00E70AA4">
        <w:rPr>
          <w:i/>
          <w:iCs/>
        </w:rPr>
        <w:t>розглянути активний відпочинок як засіб зміцнення здоров’я; розглянути профілактику порушень постави та попередження травм під час рухливих ігор і занять фізичною культурою та спортом.</w:t>
      </w:r>
    </w:p>
    <w:p w:rsidR="00E70AA4" w:rsidRPr="00E70AA4" w:rsidRDefault="00E70AA4" w:rsidP="00E70AA4">
      <w:pPr>
        <w:rPr>
          <w:i/>
          <w:iCs/>
        </w:rPr>
      </w:pPr>
      <w:r w:rsidRPr="00E70AA4">
        <w:rPr>
          <w:b/>
          <w:i/>
          <w:iCs/>
        </w:rPr>
        <w:t>Очікувані результати:</w:t>
      </w:r>
      <w:r w:rsidRPr="00E70AA4">
        <w:rPr>
          <w:i/>
          <w:iCs/>
        </w:rPr>
        <w:t> </w:t>
      </w:r>
      <w:r w:rsidRPr="00E70AA4">
        <w:rPr>
          <w:i/>
          <w:iCs/>
        </w:rPr>
        <w:t>учні мають пояснювати вплив рухової активності на здоров’я; учні мають називати переваги занять фізичною культурою та спортом для розвитку й формування характеру; учні мають розпізнавати ситуації, що можуть призвести до порушень постави, розрізняти активний і пасивний відпочинок; учні мають уміти виконувати вправи для формування правильної постави, розраховувати масу свого портфеля, надавати допомогу і самодопомогу при падінні та спортивних травмах.</w:t>
      </w:r>
    </w:p>
    <w:p w:rsidR="00E70AA4" w:rsidRPr="00E70AA4" w:rsidRDefault="00E70AA4" w:rsidP="00E70AA4">
      <w:pPr>
        <w:rPr>
          <w:b/>
          <w:bCs/>
          <w:i/>
        </w:rPr>
      </w:pPr>
      <w:r w:rsidRPr="00E70AA4">
        <w:rPr>
          <w:b/>
          <w:bCs/>
          <w:i/>
        </w:rPr>
        <w:t>Обладнання:</w:t>
      </w:r>
      <w:r w:rsidRPr="00E70AA4">
        <w:rPr>
          <w:b/>
          <w:bCs/>
          <w:i/>
        </w:rPr>
        <w:t> </w:t>
      </w:r>
      <w:r w:rsidRPr="00E70AA4">
        <w:rPr>
          <w:iCs/>
        </w:rPr>
        <w:t>ваги</w:t>
      </w:r>
      <w:r w:rsidRPr="00E70AA4">
        <w:rPr>
          <w:b/>
          <w:bCs/>
          <w:i/>
        </w:rPr>
        <w:tab/>
      </w:r>
    </w:p>
    <w:p w:rsidR="00E70AA4" w:rsidRPr="00E70AA4" w:rsidRDefault="00E70AA4" w:rsidP="00E70AA4">
      <w:pPr>
        <w:rPr>
          <w:i/>
          <w:iCs/>
        </w:rPr>
      </w:pPr>
      <w:r w:rsidRPr="00E70AA4">
        <w:rPr>
          <w:b/>
          <w:i/>
          <w:iCs/>
        </w:rPr>
        <w:t>Тип уроку:</w:t>
      </w:r>
      <w:r w:rsidRPr="00E70AA4">
        <w:rPr>
          <w:b/>
          <w:i/>
          <w:iCs/>
        </w:rPr>
        <w:t> </w:t>
      </w:r>
      <w:r w:rsidRPr="00E70AA4">
        <w:rPr>
          <w:i/>
          <w:iCs/>
        </w:rPr>
        <w:t>засвоєння нових знань.</w:t>
      </w:r>
    </w:p>
    <w:bookmarkEnd w:id="0"/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1.</w:t>
      </w:r>
      <w:r w:rsidRPr="00E70AA4">
        <w:rPr>
          <w:b/>
          <w:bCs/>
        </w:rPr>
        <w:tab/>
        <w:t>Організаційний момент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1.1.</w:t>
      </w:r>
      <w:r w:rsidRPr="00E70AA4">
        <w:rPr>
          <w:bCs/>
        </w:rPr>
        <w:t> </w:t>
      </w:r>
      <w:r w:rsidRPr="00E70AA4">
        <w:rPr>
          <w:bCs/>
        </w:rPr>
        <w:t>Привітання, фізкультхвилинка.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1.2.</w:t>
      </w:r>
      <w:r w:rsidRPr="00E70AA4">
        <w:rPr>
          <w:bCs/>
        </w:rPr>
        <w:t> </w:t>
      </w:r>
      <w:r w:rsidRPr="00E70AA4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1.3.</w:t>
      </w:r>
      <w:r w:rsidRPr="00E70AA4">
        <w:rPr>
          <w:bCs/>
        </w:rPr>
        <w:t> </w:t>
      </w:r>
      <w:r w:rsidRPr="00E70AA4">
        <w:rPr>
          <w:bCs/>
        </w:rPr>
        <w:t>Перевірка готовності учнів до уроку.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1.4.</w:t>
      </w:r>
      <w:r w:rsidRPr="00E70AA4">
        <w:rPr>
          <w:bCs/>
        </w:rPr>
        <w:t> </w:t>
      </w:r>
      <w:r w:rsidRPr="00E70AA4">
        <w:rPr>
          <w:bCs/>
        </w:rPr>
        <w:t>Перевірка готовності класного приміщення до уроку.</w:t>
      </w:r>
    </w:p>
    <w:p w:rsidR="00E70AA4" w:rsidRPr="00E70AA4" w:rsidRDefault="00E70AA4" w:rsidP="00E70AA4">
      <w:pPr>
        <w:rPr>
          <w:bCs/>
        </w:rPr>
      </w:pP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2.</w:t>
      </w:r>
      <w:r w:rsidRPr="00E70AA4">
        <w:rPr>
          <w:b/>
          <w:bCs/>
        </w:rPr>
        <w:tab/>
        <w:t>Актуалізація опорних знань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2.1.</w:t>
      </w:r>
      <w:r w:rsidRPr="00E70AA4">
        <w:rPr>
          <w:bCs/>
        </w:rPr>
        <w:t> </w:t>
      </w:r>
      <w:r w:rsidRPr="00E70AA4">
        <w:rPr>
          <w:bCs/>
        </w:rPr>
        <w:t>Перевірка індивідуальних домашніх завдань. Обговорення.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2.2.</w:t>
      </w:r>
      <w:r w:rsidRPr="00E70AA4">
        <w:rPr>
          <w:bCs/>
        </w:rPr>
        <w:t> </w:t>
      </w:r>
      <w:r w:rsidRPr="00E70AA4">
        <w:rPr>
          <w:bCs/>
        </w:rPr>
        <w:t>Бліцопитування.</w:t>
      </w:r>
    </w:p>
    <w:p w:rsidR="00E70AA4" w:rsidRPr="00E70AA4" w:rsidRDefault="00E70AA4" w:rsidP="00E70AA4">
      <w:r w:rsidRPr="00E70AA4">
        <w:t>1.</w:t>
      </w:r>
      <w:r w:rsidRPr="00E70AA4">
        <w:tab/>
        <w:t>Назвіть чинники загартовування.</w:t>
      </w:r>
    </w:p>
    <w:p w:rsidR="00E70AA4" w:rsidRPr="00E70AA4" w:rsidRDefault="00E70AA4" w:rsidP="00E70AA4">
      <w:r w:rsidRPr="00E70AA4">
        <w:t>2.</w:t>
      </w:r>
      <w:r w:rsidRPr="00E70AA4">
        <w:tab/>
        <w:t>Назвіть принципи загартовування.</w:t>
      </w:r>
    </w:p>
    <w:p w:rsidR="00E70AA4" w:rsidRPr="00E70AA4" w:rsidRDefault="00E70AA4" w:rsidP="00E70AA4">
      <w:r w:rsidRPr="00E70AA4">
        <w:t>3.</w:t>
      </w:r>
      <w:r w:rsidRPr="00E70AA4">
        <w:tab/>
        <w:t>Навіщо загартовування здоровій людині?</w:t>
      </w: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3.</w:t>
      </w:r>
      <w:r w:rsidRPr="00E70AA4">
        <w:rPr>
          <w:b/>
          <w:bCs/>
        </w:rPr>
        <w:tab/>
        <w:t>Мотивація навчальної діяльності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3.1.</w:t>
      </w:r>
      <w:r w:rsidRPr="00E70AA4">
        <w:rPr>
          <w:bCs/>
        </w:rPr>
        <w:t> </w:t>
      </w:r>
      <w:r w:rsidRPr="00E70AA4">
        <w:rPr>
          <w:bCs/>
        </w:rPr>
        <w:t>Повідомлення теми уроку.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3.2.</w:t>
      </w:r>
      <w:r w:rsidRPr="00E70AA4">
        <w:rPr>
          <w:bCs/>
        </w:rPr>
        <w:t> </w:t>
      </w:r>
      <w:r w:rsidRPr="00E70AA4">
        <w:rPr>
          <w:bCs/>
        </w:rPr>
        <w:t>Формулювання разом з учнями мети й завдань уроку.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3.3.</w:t>
      </w:r>
      <w:r w:rsidRPr="00E70AA4">
        <w:rPr>
          <w:bCs/>
        </w:rPr>
        <w:t> </w:t>
      </w:r>
      <w:r w:rsidRPr="00E70AA4">
        <w:rPr>
          <w:bCs/>
        </w:rPr>
        <w:t>Проблемне запитання.</w:t>
      </w:r>
    </w:p>
    <w:p w:rsidR="00E70AA4" w:rsidRPr="00E70AA4" w:rsidRDefault="00E70AA4" w:rsidP="00E70AA4">
      <w:r w:rsidRPr="00E70AA4">
        <w:t>— Як вплине на людину малорухомий спосіб життя?</w:t>
      </w: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lastRenderedPageBreak/>
        <w:t>4.</w:t>
      </w:r>
      <w:r w:rsidRPr="00E70AA4">
        <w:rPr>
          <w:b/>
          <w:bCs/>
        </w:rPr>
        <w:tab/>
        <w:t>Етап засвоєння нових знань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План пояснення нового матеріалу</w:t>
      </w:r>
    </w:p>
    <w:p w:rsidR="00E70AA4" w:rsidRPr="00E70AA4" w:rsidRDefault="00E70AA4" w:rsidP="00E70AA4">
      <w:r w:rsidRPr="00E70AA4">
        <w:t>1.</w:t>
      </w:r>
      <w:r w:rsidRPr="00E70AA4">
        <w:tab/>
        <w:t>Рухова активність. (Пояснення.)</w:t>
      </w:r>
    </w:p>
    <w:p w:rsidR="00E70AA4" w:rsidRPr="00E70AA4" w:rsidRDefault="00E70AA4" w:rsidP="00E70AA4">
      <w:r w:rsidRPr="00E70AA4">
        <w:t>2.</w:t>
      </w:r>
      <w:r w:rsidRPr="00E70AA4">
        <w:tab/>
        <w:t>Постава. Ознаки й наслідки порушення постави. Профілактика порушень постави. (Пояснення з елементами бесіди.)</w:t>
      </w:r>
    </w:p>
    <w:p w:rsidR="00E70AA4" w:rsidRPr="00E70AA4" w:rsidRDefault="00E70AA4" w:rsidP="00E70AA4">
      <w:r w:rsidRPr="00E70AA4">
        <w:t>3.</w:t>
      </w:r>
      <w:r w:rsidRPr="00E70AA4">
        <w:tab/>
        <w:t>Попередження травм під час рухливих ігор і занять фізичною культурою та спортом. (Пояснення, обговорення.)</w:t>
      </w: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5.</w:t>
      </w:r>
      <w:r w:rsidRPr="00E70AA4">
        <w:rPr>
          <w:b/>
          <w:bCs/>
        </w:rPr>
        <w:tab/>
        <w:t>Узагальнення й закріплення знань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5.1.</w:t>
      </w:r>
      <w:r w:rsidRPr="00E70AA4">
        <w:rPr>
          <w:bCs/>
        </w:rPr>
        <w:t> </w:t>
      </w:r>
      <w:r w:rsidRPr="00E70AA4">
        <w:rPr>
          <w:bCs/>
        </w:rPr>
        <w:t>Виконання вправ для профілактики порушень постави.</w:t>
      </w:r>
    </w:p>
    <w:p w:rsidR="00E70AA4" w:rsidRPr="00E70AA4" w:rsidRDefault="00E70AA4" w:rsidP="00E70AA4">
      <w:r w:rsidRPr="00E70AA4">
        <w:t>Станьте до стіни (без плінтуса) або до дверей (шафи) таким чином, щоб потилиця, лопатки, п’ятки торкалися вертикальної поверхні. Якщо між попереком та поверхнею можна протиснути кулак — постава порушена. Зробіть висновок.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5.2.</w:t>
      </w:r>
      <w:r w:rsidRPr="00E70AA4">
        <w:rPr>
          <w:bCs/>
        </w:rPr>
        <w:t> </w:t>
      </w:r>
      <w:r w:rsidRPr="00E70AA4">
        <w:rPr>
          <w:bCs/>
        </w:rPr>
        <w:t>Розрахунок максимальної маси портфеля.</w:t>
      </w:r>
    </w:p>
    <w:p w:rsidR="00E70AA4" w:rsidRPr="00E70AA4" w:rsidRDefault="00E70AA4" w:rsidP="00E70AA4">
      <w:r w:rsidRPr="00E70AA4">
        <w:t>Загальна маса портфеля учня 5 класу має становити 2–2,5 кг.</w:t>
      </w:r>
    </w:p>
    <w:p w:rsidR="00E70AA4" w:rsidRPr="00E70AA4" w:rsidRDefault="00E70AA4" w:rsidP="00E70AA4">
      <w:r w:rsidRPr="00E70AA4">
        <w:t>1) Зважування портфелів учнів.</w:t>
      </w:r>
    </w:p>
    <w:p w:rsidR="00E70AA4" w:rsidRPr="00E70AA4" w:rsidRDefault="00E70AA4" w:rsidP="00E70AA4">
      <w:r w:rsidRPr="00E70AA4">
        <w:t>Запитання до учнів:</w:t>
      </w:r>
    </w:p>
    <w:p w:rsidR="00E70AA4" w:rsidRPr="00E70AA4" w:rsidRDefault="00E70AA4" w:rsidP="00E70AA4">
      <w:r w:rsidRPr="00E70AA4">
        <w:t>— Чи відповідає маса вашого портфеля рекомендованій? Чому?</w:t>
      </w:r>
    </w:p>
    <w:p w:rsidR="00E70AA4" w:rsidRPr="00E70AA4" w:rsidRDefault="00E70AA4" w:rsidP="00E70AA4">
      <w:r w:rsidRPr="00E70AA4">
        <w:t>2)</w:t>
      </w:r>
      <w:r w:rsidRPr="00E70AA4">
        <w:tab/>
        <w:t>Аналіз вмісту портфеля.</w:t>
      </w:r>
    </w:p>
    <w:p w:rsidR="00E70AA4" w:rsidRPr="00E70AA4" w:rsidRDefault="00E70AA4" w:rsidP="00E70AA4">
      <w:r w:rsidRPr="00E70AA4">
        <w:t>Запитання до учнів:</w:t>
      </w:r>
    </w:p>
    <w:p w:rsidR="00E70AA4" w:rsidRPr="00E70AA4" w:rsidRDefault="00E70AA4" w:rsidP="00E70AA4">
      <w:r w:rsidRPr="00E70AA4">
        <w:t>— Що є необхідним, а що зайве?</w:t>
      </w:r>
    </w:p>
    <w:p w:rsidR="00E70AA4" w:rsidRPr="00E70AA4" w:rsidRDefault="00E70AA4" w:rsidP="00E70AA4">
      <w:r w:rsidRPr="00E70AA4">
        <w:t>3)</w:t>
      </w:r>
      <w:r w:rsidRPr="00E70AA4">
        <w:tab/>
        <w:t>Зважування звичайного щоденника та того, що має товсту жорстку обкладинку.</w:t>
      </w:r>
    </w:p>
    <w:p w:rsidR="00E70AA4" w:rsidRPr="00E70AA4" w:rsidRDefault="00E70AA4" w:rsidP="00E70AA4">
      <w:r w:rsidRPr="00E70AA4">
        <w:t>Зважування товстого зошита та тоненького.</w:t>
      </w:r>
    </w:p>
    <w:p w:rsidR="00E70AA4" w:rsidRPr="00E70AA4" w:rsidRDefault="00E70AA4" w:rsidP="00E70AA4">
      <w:r w:rsidRPr="00E70AA4">
        <w:t>Запитання до учнів:</w:t>
      </w:r>
    </w:p>
    <w:p w:rsidR="00E70AA4" w:rsidRPr="00E70AA4" w:rsidRDefault="00E70AA4" w:rsidP="00E70AA4">
      <w:r w:rsidRPr="00E70AA4">
        <w:t>— Як можна зменшити масу портфеля?</w:t>
      </w:r>
    </w:p>
    <w:p w:rsidR="00E70AA4" w:rsidRPr="00E70AA4" w:rsidRDefault="00E70AA4" w:rsidP="00E70AA4">
      <w:r w:rsidRPr="00E70AA4">
        <w:t>— Чому лікарі радять замість портфеля використовувати ранець?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5.3.</w:t>
      </w:r>
      <w:r w:rsidRPr="00E70AA4">
        <w:rPr>
          <w:bCs/>
        </w:rPr>
        <w:t> </w:t>
      </w:r>
      <w:r w:rsidRPr="00E70AA4">
        <w:rPr>
          <w:bCs/>
        </w:rPr>
        <w:t>Моделювання ситуації надання невідкладної допомоги та самодопомоги при спортивних травмах.</w:t>
      </w:r>
    </w:p>
    <w:p w:rsidR="00E70AA4" w:rsidRPr="00E70AA4" w:rsidRDefault="00E70AA4" w:rsidP="00E70AA4">
      <w:r w:rsidRPr="00E70AA4">
        <w:t>1)</w:t>
      </w:r>
      <w:r w:rsidRPr="00E70AA4">
        <w:tab/>
        <w:t>Кровотеча. (Робота в парах.)</w:t>
      </w:r>
    </w:p>
    <w:p w:rsidR="00E70AA4" w:rsidRPr="00E70AA4" w:rsidRDefault="00E70AA4" w:rsidP="00E70AA4">
      <w:r w:rsidRPr="00E70AA4">
        <w:t>Актуалізація знань з першої долікарської допомоги при ДТП (урок 7).</w:t>
      </w:r>
    </w:p>
    <w:p w:rsidR="00E70AA4" w:rsidRPr="00E70AA4" w:rsidRDefault="00E70AA4" w:rsidP="00E70AA4">
      <w:r w:rsidRPr="00E70AA4">
        <w:t>Накладання джгута відповідно до типу кровотечі.</w:t>
      </w:r>
    </w:p>
    <w:p w:rsidR="00E70AA4" w:rsidRPr="00E70AA4" w:rsidRDefault="00E70AA4" w:rsidP="00E70AA4">
      <w:r w:rsidRPr="00E70AA4">
        <w:lastRenderedPageBreak/>
        <w:t>2)</w:t>
      </w:r>
      <w:r w:rsidRPr="00E70AA4">
        <w:tab/>
        <w:t>Вивих, розтягнення зв’язок, сильний удар тощо.</w:t>
      </w:r>
    </w:p>
    <w:p w:rsidR="00E70AA4" w:rsidRPr="00E70AA4" w:rsidRDefault="00E70AA4" w:rsidP="00E70AA4">
      <w:r w:rsidRPr="00E70AA4">
        <w:t>Забезпечення нерухомого положення постраждалого; виклик учителя (тренера) та інших дорослих; виклик «Швидкої допомоги» (складання повідомлення).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5.4.</w:t>
      </w:r>
      <w:r w:rsidRPr="00E70AA4">
        <w:rPr>
          <w:bCs/>
        </w:rPr>
        <w:t> </w:t>
      </w:r>
      <w:r w:rsidRPr="00E70AA4">
        <w:rPr>
          <w:bCs/>
        </w:rPr>
        <w:t xml:space="preserve">«Навчаємося </w:t>
      </w:r>
      <w:proofErr w:type="spellStart"/>
      <w:r w:rsidRPr="00E70AA4">
        <w:rPr>
          <w:bCs/>
        </w:rPr>
        <w:t>граючися</w:t>
      </w:r>
      <w:proofErr w:type="spellEnd"/>
      <w:r w:rsidRPr="00E70AA4">
        <w:rPr>
          <w:bCs/>
        </w:rPr>
        <w:t>».</w:t>
      </w:r>
    </w:p>
    <w:p w:rsidR="00E70AA4" w:rsidRPr="00E70AA4" w:rsidRDefault="00E70AA4" w:rsidP="00E70AA4">
      <w:r w:rsidRPr="00E70AA4">
        <w:t>Виконання веселих фізичних вправ.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5.5.</w:t>
      </w:r>
      <w:r w:rsidRPr="00E70AA4">
        <w:rPr>
          <w:bCs/>
        </w:rPr>
        <w:t> </w:t>
      </w:r>
      <w:r w:rsidRPr="00E70AA4">
        <w:rPr>
          <w:bCs/>
        </w:rPr>
        <w:t>Відповідь на проблемне запитання.</w:t>
      </w:r>
    </w:p>
    <w:p w:rsidR="00E70AA4" w:rsidRPr="00E70AA4" w:rsidRDefault="00E70AA4" w:rsidP="00E70AA4">
      <w:pPr>
        <w:rPr>
          <w:bCs/>
        </w:rPr>
      </w:pP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6.</w:t>
      </w:r>
      <w:r w:rsidRPr="00E70AA4">
        <w:rPr>
          <w:b/>
          <w:bCs/>
        </w:rPr>
        <w:tab/>
        <w:t>Підбиття підсумків уроку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Прийом «Закінчи речення»</w:t>
      </w:r>
    </w:p>
    <w:p w:rsidR="00E70AA4" w:rsidRPr="00E70AA4" w:rsidRDefault="00E70AA4" w:rsidP="00E70AA4">
      <w:r w:rsidRPr="00E70AA4">
        <w:t>Сьогодні на уроці я дізнався…</w:t>
      </w:r>
    </w:p>
    <w:p w:rsidR="00E70AA4" w:rsidRPr="00E70AA4" w:rsidRDefault="00E70AA4" w:rsidP="00E70AA4">
      <w:r w:rsidRPr="00E70AA4">
        <w:t>Раніше я не вмів, а тепер умію…</w:t>
      </w:r>
    </w:p>
    <w:p w:rsidR="00E70AA4" w:rsidRPr="00E70AA4" w:rsidRDefault="00E70AA4" w:rsidP="00E70AA4">
      <w:r w:rsidRPr="00E70AA4">
        <w:t>У мене виникло запитання щодо…</w:t>
      </w:r>
    </w:p>
    <w:p w:rsidR="00E70AA4" w:rsidRPr="00E70AA4" w:rsidRDefault="00E70AA4" w:rsidP="00E70AA4">
      <w:pPr>
        <w:numPr>
          <w:ilvl w:val="0"/>
          <w:numId w:val="2"/>
        </w:numPr>
        <w:rPr>
          <w:b/>
          <w:bCs/>
        </w:rPr>
      </w:pPr>
      <w:r w:rsidRPr="00E70AA4">
        <w:rPr>
          <w:b/>
          <w:bCs/>
        </w:rPr>
        <w:t>7.</w:t>
      </w:r>
      <w:r w:rsidRPr="00E70AA4">
        <w:rPr>
          <w:b/>
          <w:bCs/>
        </w:rPr>
        <w:tab/>
        <w:t>Домашнє завдання, інструктаж щодо його виконання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7.1.</w:t>
      </w:r>
      <w:r w:rsidRPr="00E70AA4">
        <w:rPr>
          <w:bCs/>
        </w:rPr>
        <w:t> </w:t>
      </w:r>
      <w:r w:rsidRPr="00E70AA4">
        <w:rPr>
          <w:bCs/>
        </w:rPr>
        <w:t>Завдання для всього класу.</w:t>
      </w:r>
    </w:p>
    <w:p w:rsidR="00E70AA4" w:rsidRPr="00E70AA4" w:rsidRDefault="00E70AA4" w:rsidP="00E70AA4">
      <w:r w:rsidRPr="00E70AA4">
        <w:t>Підручник: ____________________________________________</w:t>
      </w:r>
    </w:p>
    <w:p w:rsidR="00E70AA4" w:rsidRPr="00E70AA4" w:rsidRDefault="00E70AA4" w:rsidP="00E70AA4">
      <w:r w:rsidRPr="00E70AA4">
        <w:t>Робочий зошит: ________________________________________</w:t>
      </w:r>
    </w:p>
    <w:p w:rsidR="00E70AA4" w:rsidRPr="00E70AA4" w:rsidRDefault="00E70AA4" w:rsidP="00E70AA4">
      <w:pPr>
        <w:rPr>
          <w:bCs/>
        </w:rPr>
      </w:pPr>
      <w:r w:rsidRPr="00E70AA4">
        <w:rPr>
          <w:bCs/>
        </w:rPr>
        <w:t>7.2.</w:t>
      </w:r>
      <w:r w:rsidRPr="00E70AA4">
        <w:rPr>
          <w:bCs/>
        </w:rPr>
        <w:t> </w:t>
      </w:r>
      <w:r w:rsidRPr="00E70AA4">
        <w:rPr>
          <w:bCs/>
        </w:rPr>
        <w:t>Індивідуальні завдання.</w:t>
      </w:r>
    </w:p>
    <w:p w:rsidR="00E70AA4" w:rsidRPr="00E70AA4" w:rsidRDefault="00E70AA4" w:rsidP="00E70AA4">
      <w:r w:rsidRPr="00E70AA4">
        <w:t>1.</w:t>
      </w:r>
      <w:r w:rsidRPr="00E70AA4">
        <w:tab/>
        <w:t>Перша допомога при кровотечах на кінцівках.</w:t>
      </w:r>
    </w:p>
    <w:p w:rsidR="00E70AA4" w:rsidRPr="00E70AA4" w:rsidRDefault="00E70AA4" w:rsidP="00E70AA4">
      <w:r w:rsidRPr="00E70AA4">
        <w:t>2.</w:t>
      </w:r>
      <w:r w:rsidRPr="00E70AA4">
        <w:tab/>
        <w:t>Одяг для занять спортом.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A4"/>
    <w:rsid w:val="00CE4509"/>
    <w:rsid w:val="00E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688B-C845-46ED-B00B-5603764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E70AA4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2357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2016-10-30T07:16:00Z</dcterms:created>
  <dcterms:modified xsi:type="dcterms:W3CDTF">2016-10-30T07:17:00Z</dcterms:modified>
</cp:coreProperties>
</file>