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0E3" w:rsidRDefault="00FC40E3" w:rsidP="00FC40E3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Урок № 30</w:t>
      </w:r>
    </w:p>
    <w:p w:rsidR="00FC40E3" w:rsidRPr="00673B86" w:rsidRDefault="00FC40E3" w:rsidP="00FC40E3">
      <w:pPr>
        <w:ind w:left="567" w:hanging="567"/>
        <w:rPr>
          <w:rFonts w:ascii="Times New Roman" w:hAnsi="Times New Roman"/>
          <w:b/>
          <w:sz w:val="28"/>
          <w:szCs w:val="28"/>
          <w:lang w:val="uk-UA"/>
        </w:rPr>
      </w:pPr>
      <w:r w:rsidRPr="00673B86">
        <w:rPr>
          <w:rFonts w:ascii="Times New Roman" w:hAnsi="Times New Roman"/>
          <w:b/>
          <w:sz w:val="28"/>
          <w:szCs w:val="28"/>
          <w:lang w:val="uk-UA"/>
        </w:rPr>
        <w:t>Тема. Безпека руху велосипедиста. Елементи конструкції велосипеда, що впливають на безпеку руху. Одяг для велосипедиста. Засоби безпеки велосипедиста.</w:t>
      </w:r>
    </w:p>
    <w:p w:rsidR="00FC40E3" w:rsidRDefault="00FC40E3" w:rsidP="00FC40E3">
      <w:pPr>
        <w:ind w:left="567" w:hanging="567"/>
        <w:rPr>
          <w:rFonts w:ascii="Times New Roman" w:hAnsi="Times New Roman"/>
          <w:sz w:val="28"/>
          <w:szCs w:val="28"/>
          <w:lang w:val="uk-UA"/>
        </w:rPr>
      </w:pPr>
      <w:r w:rsidRPr="00673B86"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ознайомити учнів із важливими елементами конструкції велосипеда, перевагами і недоліками цього виду транспорту; розвивати увагу та швидкість реакції; виховувати відповідне ставлення до обов’язків велосипедиста.</w:t>
      </w:r>
    </w:p>
    <w:p w:rsidR="00FC40E3" w:rsidRDefault="00FC40E3" w:rsidP="00FC40E3">
      <w:pPr>
        <w:ind w:left="567" w:hanging="567"/>
        <w:rPr>
          <w:rFonts w:ascii="Times New Roman" w:hAnsi="Times New Roman"/>
          <w:sz w:val="28"/>
          <w:szCs w:val="28"/>
          <w:lang w:val="uk-UA"/>
        </w:rPr>
      </w:pPr>
      <w:r w:rsidRPr="00673B86">
        <w:rPr>
          <w:rFonts w:ascii="Times New Roman" w:hAnsi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/>
          <w:sz w:val="28"/>
          <w:szCs w:val="28"/>
          <w:lang w:val="uk-UA"/>
        </w:rPr>
        <w:t xml:space="preserve"> підручники, відео сюжет: «Об</w:t>
      </w:r>
      <w:proofErr w:type="spellStart"/>
      <w:r w:rsidRPr="00891206">
        <w:rPr>
          <w:rFonts w:ascii="Times New Roman" w:hAnsi="Times New Roman"/>
          <w:sz w:val="28"/>
          <w:szCs w:val="28"/>
        </w:rPr>
        <w:t>ыкновенные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и</w:t>
      </w:r>
      <w:proofErr w:type="spellStart"/>
      <w:r>
        <w:rPr>
          <w:rFonts w:ascii="Times New Roman" w:hAnsi="Times New Roman"/>
          <w:sz w:val="28"/>
          <w:szCs w:val="28"/>
        </w:rPr>
        <w:t>стории</w:t>
      </w:r>
      <w:proofErr w:type="spellEnd"/>
      <w:r>
        <w:rPr>
          <w:rFonts w:ascii="Times New Roman" w:hAnsi="Times New Roman"/>
          <w:sz w:val="28"/>
          <w:szCs w:val="28"/>
        </w:rPr>
        <w:t>. Велосипед. История первая</w:t>
      </w:r>
      <w:r>
        <w:rPr>
          <w:rFonts w:ascii="Times New Roman" w:hAnsi="Times New Roman"/>
          <w:sz w:val="28"/>
          <w:szCs w:val="28"/>
          <w:lang w:val="uk-UA"/>
        </w:rPr>
        <w:t>», папі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формату А4, олівці, картки.</w:t>
      </w:r>
    </w:p>
    <w:p w:rsidR="00FC40E3" w:rsidRDefault="00FC40E3" w:rsidP="00FC40E3">
      <w:pPr>
        <w:ind w:left="567" w:hanging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Хід уроку</w:t>
      </w:r>
    </w:p>
    <w:p w:rsidR="00FC40E3" w:rsidRPr="00D511C7" w:rsidRDefault="00FC40E3" w:rsidP="00FC40E3">
      <w:pPr>
        <w:spacing w:after="0" w:line="240" w:lineRule="auto"/>
        <w:ind w:left="567" w:hanging="567"/>
        <w:rPr>
          <w:rFonts w:ascii="Times New Roman" w:hAnsi="Times New Roman"/>
          <w:b/>
          <w:sz w:val="28"/>
          <w:szCs w:val="28"/>
          <w:lang w:val="uk-UA"/>
        </w:rPr>
      </w:pPr>
      <w:r w:rsidRPr="00D511C7">
        <w:rPr>
          <w:rFonts w:ascii="Times New Roman" w:hAnsi="Times New Roman"/>
          <w:b/>
          <w:sz w:val="28"/>
          <w:szCs w:val="28"/>
          <w:lang w:val="uk-UA"/>
        </w:rPr>
        <w:t xml:space="preserve"> І. ОРГАНІЗАЦІЙНИЙ МОМЕНТ.</w:t>
      </w:r>
    </w:p>
    <w:p w:rsidR="00FC40E3" w:rsidRDefault="00FC40E3" w:rsidP="00FC40E3">
      <w:pPr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uk-UA"/>
        </w:rPr>
      </w:pPr>
      <w:r w:rsidRPr="00A452B1">
        <w:rPr>
          <w:rFonts w:ascii="Times New Roman" w:hAnsi="Times New Roman"/>
          <w:b/>
          <w:i/>
          <w:sz w:val="28"/>
          <w:szCs w:val="28"/>
          <w:lang w:val="uk-UA"/>
        </w:rPr>
        <w:t>Привітання вчителя. Установка на позитивний настрій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C40E3" w:rsidRDefault="00FC40E3" w:rsidP="00FC40E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Дітям пропонують пригадати щось приємне, похвалити себе за добрий вчинок, добре виконану роботу.</w:t>
      </w:r>
    </w:p>
    <w:p w:rsidR="00FC40E3" w:rsidRDefault="00FC40E3" w:rsidP="00FC40E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ІІ. Диференційована перевірка домашнього завдання.</w:t>
      </w:r>
    </w:p>
    <w:p w:rsidR="00FC40E3" w:rsidRDefault="00FC40E3" w:rsidP="00FC40E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1.Одна група моделює ситуації, друга – називає номери рятувальних служб, до яких потрібно звернутися в цій ситуації.</w:t>
      </w:r>
    </w:p>
    <w:p w:rsidR="00FC40E3" w:rsidRDefault="00FC40E3" w:rsidP="00FC40E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2.Читання інструкцій у разі екстреної ситуації (за вибором): а) якщо сигнал небезпеки чути в домашніх умовах; б) якщо сигнал небезпеки чули у школі; в)якщо про небезпеку чули в громадському місці.</w:t>
      </w:r>
    </w:p>
    <w:p w:rsidR="00FC40E3" w:rsidRPr="00D511C7" w:rsidRDefault="00FC40E3" w:rsidP="00FC40E3">
      <w:pPr>
        <w:rPr>
          <w:rFonts w:ascii="Times New Roman" w:hAnsi="Times New Roman"/>
          <w:b/>
          <w:sz w:val="28"/>
          <w:szCs w:val="28"/>
          <w:lang w:val="uk-UA"/>
        </w:rPr>
      </w:pPr>
      <w:r w:rsidRPr="00D511C7">
        <w:rPr>
          <w:rFonts w:ascii="Times New Roman" w:hAnsi="Times New Roman"/>
          <w:b/>
          <w:sz w:val="28"/>
          <w:szCs w:val="28"/>
          <w:lang w:val="uk-UA"/>
        </w:rPr>
        <w:t xml:space="preserve">ІІІ.  АКТУАЛІЗАЦІЯ ОПОРНИХ ЗНАНЬ. МОТИВАЦІЯ НАВЧАЛЬНОЇ ДІЯЛЬНОСТІ УЧНІВ </w:t>
      </w:r>
    </w:p>
    <w:p w:rsidR="00FC40E3" w:rsidRPr="00D511C7" w:rsidRDefault="00FC40E3" w:rsidP="00FC40E3">
      <w:pPr>
        <w:rPr>
          <w:rFonts w:ascii="Times New Roman" w:hAnsi="Times New Roman"/>
          <w:b/>
          <w:sz w:val="28"/>
          <w:szCs w:val="28"/>
          <w:lang w:val="uk-UA"/>
        </w:rPr>
      </w:pPr>
      <w:r w:rsidRPr="00D511C7">
        <w:rPr>
          <w:rFonts w:ascii="Times New Roman" w:hAnsi="Times New Roman"/>
          <w:b/>
          <w:sz w:val="28"/>
          <w:szCs w:val="28"/>
          <w:lang w:val="uk-UA"/>
        </w:rPr>
        <w:t>Вправа «Мозковий штурм»</w:t>
      </w:r>
    </w:p>
    <w:p w:rsidR="00FC40E3" w:rsidRDefault="00FC40E3" w:rsidP="00FC40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Хто вміє кататися на велосипеді?</w:t>
      </w:r>
    </w:p>
    <w:p w:rsidR="00FC40E3" w:rsidRDefault="00FC40E3" w:rsidP="00FC40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кого з вас є велосипед? Як часто ви на ньому їздите?</w:t>
      </w:r>
    </w:p>
    <w:p w:rsidR="00FC40E3" w:rsidRDefault="00FC40E3" w:rsidP="00FC40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Чи знаєте ви правили експлуатації велосипеда?</w:t>
      </w:r>
    </w:p>
    <w:p w:rsidR="00FC40E3" w:rsidRDefault="00FC40E3" w:rsidP="00FC40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Назвіть переваги і недоліки велосипеда.</w:t>
      </w:r>
    </w:p>
    <w:p w:rsidR="00FC40E3" w:rsidRDefault="00FC40E3" w:rsidP="00FC40E3">
      <w:pPr>
        <w:rPr>
          <w:rFonts w:ascii="Times New Roman" w:hAnsi="Times New Roman"/>
          <w:b/>
          <w:sz w:val="28"/>
          <w:szCs w:val="28"/>
          <w:lang w:val="uk-UA"/>
        </w:rPr>
      </w:pPr>
      <w:r w:rsidRPr="00D511C7">
        <w:rPr>
          <w:rFonts w:ascii="Times New Roman" w:hAnsi="Times New Roman"/>
          <w:b/>
          <w:sz w:val="28"/>
          <w:szCs w:val="28"/>
          <w:lang w:val="uk-UA"/>
        </w:rPr>
        <w:t>ІV.</w:t>
      </w:r>
      <w:r w:rsidRPr="00D511C7">
        <w:rPr>
          <w:rFonts w:ascii="Times New Roman" w:hAnsi="Times New Roman"/>
          <w:b/>
          <w:sz w:val="28"/>
          <w:szCs w:val="28"/>
        </w:rPr>
        <w:t xml:space="preserve"> </w:t>
      </w:r>
      <w:r w:rsidRPr="00D511C7">
        <w:rPr>
          <w:rFonts w:ascii="Times New Roman" w:hAnsi="Times New Roman"/>
          <w:b/>
          <w:sz w:val="28"/>
          <w:szCs w:val="28"/>
          <w:lang w:val="uk-UA"/>
        </w:rPr>
        <w:t>ПОВІДОМЛЕННЯ ТЕМИ Й МЕТИ УРОКУ</w:t>
      </w:r>
    </w:p>
    <w:p w:rsidR="00FC40E3" w:rsidRDefault="00FC40E3" w:rsidP="00FC40E3">
      <w:pPr>
        <w:rPr>
          <w:rFonts w:ascii="Times New Roman" w:hAnsi="Times New Roman"/>
          <w:b/>
          <w:sz w:val="28"/>
          <w:szCs w:val="28"/>
          <w:lang w:val="uk-UA"/>
        </w:rPr>
      </w:pPr>
      <w:r w:rsidRPr="00D511C7">
        <w:rPr>
          <w:rFonts w:ascii="Times New Roman" w:hAnsi="Times New Roman"/>
          <w:b/>
          <w:sz w:val="28"/>
          <w:szCs w:val="28"/>
          <w:lang w:val="uk-UA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. ВИВЧЕННЯ НОВОГО МАТЕРІАЛУ</w:t>
      </w:r>
    </w:p>
    <w:p w:rsidR="00FC40E3" w:rsidRDefault="00FC40E3" w:rsidP="00FC40E3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 Розповідь вчителя або учнів про історію створення велосипеда</w:t>
      </w:r>
    </w:p>
    <w:p w:rsidR="00FC40E3" w:rsidRDefault="00FC40E3" w:rsidP="00FC40E3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2. Перегляд відео сюжету </w:t>
      </w:r>
      <w:r w:rsidRPr="00D511C7">
        <w:rPr>
          <w:rFonts w:ascii="Times New Roman" w:hAnsi="Times New Roman"/>
          <w:b/>
          <w:sz w:val="28"/>
          <w:szCs w:val="28"/>
          <w:lang w:val="uk-UA"/>
        </w:rPr>
        <w:t>«Об</w:t>
      </w:r>
      <w:proofErr w:type="spellStart"/>
      <w:r w:rsidRPr="00D511C7">
        <w:rPr>
          <w:rFonts w:ascii="Times New Roman" w:hAnsi="Times New Roman"/>
          <w:b/>
          <w:sz w:val="28"/>
          <w:szCs w:val="28"/>
        </w:rPr>
        <w:t>ыкновенные</w:t>
      </w:r>
      <w:proofErr w:type="spellEnd"/>
      <w:r w:rsidRPr="00D511C7">
        <w:rPr>
          <w:rFonts w:ascii="Times New Roman" w:hAnsi="Times New Roman"/>
          <w:b/>
          <w:sz w:val="28"/>
          <w:szCs w:val="28"/>
        </w:rPr>
        <w:t xml:space="preserve"> </w:t>
      </w:r>
      <w:r w:rsidRPr="00D511C7">
        <w:rPr>
          <w:rFonts w:ascii="Times New Roman" w:hAnsi="Times New Roman"/>
          <w:b/>
          <w:sz w:val="28"/>
          <w:szCs w:val="28"/>
          <w:lang w:val="uk-UA"/>
        </w:rPr>
        <w:t>и</w:t>
      </w:r>
      <w:proofErr w:type="spellStart"/>
      <w:r w:rsidRPr="00D511C7">
        <w:rPr>
          <w:rFonts w:ascii="Times New Roman" w:hAnsi="Times New Roman"/>
          <w:b/>
          <w:sz w:val="28"/>
          <w:szCs w:val="28"/>
        </w:rPr>
        <w:t>стории</w:t>
      </w:r>
      <w:proofErr w:type="spellEnd"/>
      <w:r w:rsidRPr="00D511C7">
        <w:rPr>
          <w:rFonts w:ascii="Times New Roman" w:hAnsi="Times New Roman"/>
          <w:b/>
          <w:sz w:val="28"/>
          <w:szCs w:val="28"/>
        </w:rPr>
        <w:t>. Велосипед. История первая</w:t>
      </w:r>
      <w:r w:rsidRPr="00D511C7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FC40E3" w:rsidRDefault="00FC40E3" w:rsidP="00FC40E3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Робота в групах</w:t>
      </w:r>
    </w:p>
    <w:p w:rsidR="00FC40E3" w:rsidRDefault="00FC40E3" w:rsidP="00FC40E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 </w:t>
      </w:r>
      <w:r w:rsidRPr="00D511C7">
        <w:rPr>
          <w:rFonts w:ascii="Times New Roman" w:hAnsi="Times New Roman"/>
          <w:i/>
          <w:sz w:val="28"/>
          <w:szCs w:val="28"/>
          <w:lang w:val="uk-UA"/>
        </w:rPr>
        <w:t>група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Ознайомлення з елементами конструкції велосипеда, що впливають на безпеку руху, та підготовка повідомлення.</w:t>
      </w:r>
    </w:p>
    <w:p w:rsidR="00FC40E3" w:rsidRDefault="00FC40E3" w:rsidP="00FC40E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група. </w:t>
      </w:r>
      <w:r>
        <w:rPr>
          <w:rFonts w:ascii="Times New Roman" w:hAnsi="Times New Roman"/>
          <w:sz w:val="28"/>
          <w:szCs w:val="28"/>
          <w:lang w:val="uk-UA"/>
        </w:rPr>
        <w:t>Одяг для велосипедиста: особливості, відмінності від повсякденного. Ознайомлення з відповідним матеріалом та підготовка повідомлення.</w:t>
      </w:r>
    </w:p>
    <w:p w:rsidR="00FC40E3" w:rsidRDefault="00FC40E3" w:rsidP="00FC40E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група. </w:t>
      </w:r>
      <w:r>
        <w:rPr>
          <w:rFonts w:ascii="Times New Roman" w:hAnsi="Times New Roman"/>
          <w:sz w:val="28"/>
          <w:szCs w:val="28"/>
          <w:lang w:val="uk-UA"/>
        </w:rPr>
        <w:t>Засоби безпеки велосипедиста. Підготовка повідомлення.</w:t>
      </w:r>
    </w:p>
    <w:p w:rsidR="00FC40E3" w:rsidRDefault="00FC40E3" w:rsidP="00FC40E3">
      <w:pPr>
        <w:rPr>
          <w:rFonts w:ascii="Times New Roman" w:hAnsi="Times New Roman"/>
          <w:b/>
          <w:sz w:val="28"/>
          <w:szCs w:val="28"/>
          <w:lang w:val="uk-UA"/>
        </w:rPr>
      </w:pPr>
      <w:r w:rsidRPr="00C1177A">
        <w:rPr>
          <w:rFonts w:ascii="Times New Roman" w:hAnsi="Times New Roman"/>
          <w:b/>
          <w:sz w:val="28"/>
          <w:szCs w:val="28"/>
          <w:lang w:val="uk-UA"/>
        </w:rPr>
        <w:t>4. Презентація роботи груп, обговорення</w:t>
      </w:r>
    </w:p>
    <w:p w:rsidR="00FC40E3" w:rsidRDefault="00FC40E3" w:rsidP="00FC40E3">
      <w:pPr>
        <w:rPr>
          <w:rFonts w:ascii="Times New Roman" w:hAnsi="Times New Roman"/>
          <w:b/>
          <w:sz w:val="28"/>
          <w:szCs w:val="28"/>
          <w:lang w:val="uk-UA"/>
        </w:rPr>
      </w:pPr>
      <w:r w:rsidRPr="00D511C7">
        <w:rPr>
          <w:rFonts w:ascii="Times New Roman" w:hAnsi="Times New Roman"/>
          <w:b/>
          <w:sz w:val="28"/>
          <w:szCs w:val="28"/>
          <w:lang w:val="uk-UA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І.ОЗДОРОВЛЮВАЛЬНА ВПРАВА. МАТЕМАТИЧНИЙ ЕТЮД «ХЛОПЦІ НА ВЕЛОСИПЕДІ»</w:t>
      </w:r>
    </w:p>
    <w:p w:rsidR="00FC40E3" w:rsidRDefault="00FC40E3" w:rsidP="00FC40E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Вправу виконують сидячи на стільці. Удома  її можна виконувати, лежачи на підлозі.</w:t>
      </w:r>
    </w:p>
    <w:p w:rsidR="00FC40E3" w:rsidRDefault="00FC40E3" w:rsidP="00FC40E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Швидко їде Федір               (1)</w:t>
      </w:r>
    </w:p>
    <w:p w:rsidR="00FC40E3" w:rsidRDefault="00FC40E3" w:rsidP="00FC40E3">
      <w:pPr>
        <w:spacing w:after="0" w:line="240" w:lineRule="auto"/>
        <w:ind w:left="3402" w:hanging="340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велосипеді                      (2)</w:t>
      </w:r>
    </w:p>
    <w:p w:rsidR="00FC40E3" w:rsidRDefault="00FC40E3" w:rsidP="00FC40E3">
      <w:pPr>
        <w:spacing w:after="0" w:line="240" w:lineRule="auto"/>
        <w:ind w:left="3119" w:hanging="311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Аза ним ще 5 хлоп’ят .        (3)</w:t>
      </w:r>
    </w:p>
    <w:p w:rsidR="00FC40E3" w:rsidRDefault="00FC40E3" w:rsidP="00FC40E3">
      <w:pPr>
        <w:spacing w:after="0" w:line="240" w:lineRule="auto"/>
        <w:ind w:left="3119" w:hanging="311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Скільки хлопців їде в сад?  (4)</w:t>
      </w:r>
    </w:p>
    <w:p w:rsidR="00FC40E3" w:rsidRDefault="00FC40E3" w:rsidP="00FC40E3">
      <w:pPr>
        <w:spacing w:after="0" w:line="240" w:lineRule="auto"/>
        <w:ind w:left="3119" w:hanging="3119"/>
        <w:rPr>
          <w:rFonts w:ascii="Times New Roman" w:hAnsi="Times New Roman"/>
          <w:sz w:val="28"/>
          <w:szCs w:val="28"/>
          <w:lang w:val="uk-UA"/>
        </w:rPr>
      </w:pPr>
    </w:p>
    <w:p w:rsidR="00FC40E3" w:rsidRDefault="00FC40E3" w:rsidP="00FC40E3">
      <w:pPr>
        <w:spacing w:after="0" w:line="240" w:lineRule="auto"/>
        <w:ind w:left="3119" w:hanging="3119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В.п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– сидячи на стільці, основи долонь упираються в сидіння стільця.</w:t>
      </w:r>
    </w:p>
    <w:p w:rsidR="00FC40E3" w:rsidRDefault="00FC40E3" w:rsidP="00FC40E3">
      <w:pPr>
        <w:spacing w:after="0" w:line="240" w:lineRule="auto"/>
        <w:ind w:left="3119" w:hanging="311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 – 2. Виконувати ногами рухи велосипедиста, який крутить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педаплі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C40E3" w:rsidRDefault="00FC40E3" w:rsidP="00FC40E3">
      <w:pPr>
        <w:spacing w:after="0" w:line="240" w:lineRule="auto"/>
        <w:ind w:left="3119" w:hanging="311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 .       «Відірвати»   руки від стільця і «триматися» за уявне кермо .</w:t>
      </w:r>
    </w:p>
    <w:p w:rsidR="00FC40E3" w:rsidRDefault="00FC40E3" w:rsidP="00FC40E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       «Тримаючись» за кермо, злегка нахилити тулуб вправо («скільки хлопців»), потім вліво(«їді в сад»).</w:t>
      </w:r>
    </w:p>
    <w:p w:rsidR="00FC40E3" w:rsidRDefault="00FC40E3" w:rsidP="00FC40E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На рахунок 3-4 припиняти рухи ногами.</w:t>
      </w:r>
    </w:p>
    <w:p w:rsidR="00FC40E3" w:rsidRDefault="00FC40E3" w:rsidP="00FC40E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У кінці етюду всі разом голосно дають відповідь : «Шість»</w:t>
      </w:r>
    </w:p>
    <w:p w:rsidR="00FC40E3" w:rsidRDefault="00FC40E3" w:rsidP="00FC40E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При повторному виконанні етюду кількість хлоп’ят ( 3-й рядок )можна змінювати  .</w:t>
      </w:r>
    </w:p>
    <w:p w:rsidR="00FC40E3" w:rsidRDefault="00FC40E3" w:rsidP="00FC40E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Вправа сприяє розвитку м’язів ніг, уважності, стійкості сприймання . </w:t>
      </w:r>
    </w:p>
    <w:p w:rsidR="00FC40E3" w:rsidRPr="00836F9E" w:rsidRDefault="00FC40E3" w:rsidP="00FC40E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C40E3" w:rsidRDefault="00FC40E3" w:rsidP="00FC40E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D511C7">
        <w:rPr>
          <w:rFonts w:ascii="Times New Roman" w:hAnsi="Times New Roman"/>
          <w:b/>
          <w:sz w:val="28"/>
          <w:szCs w:val="28"/>
          <w:lang w:val="uk-UA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І. УЗАГАЛЬНЕННЯ Й СИСТЕМАТИЗАЦІЯ НАВЧАЛЬНОГО МАТЕРІАЛУ</w:t>
      </w:r>
    </w:p>
    <w:p w:rsidR="00FC40E3" w:rsidRDefault="00FC40E3" w:rsidP="00FC40E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1.Графічний диктант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Учні відповідають на запитання – твердження. Використовуючи розділові знаки: «+»(якщо відповідь «так»)  і «-»(якщо  - «ні»).</w:t>
      </w:r>
    </w:p>
    <w:p w:rsidR="00FC40E3" w:rsidRDefault="00FC40E3" w:rsidP="00FC40E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Запитання-твердження 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  Велосипед краще купувати « з рук», а не в спортивному магазині.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2)  Розмір велосипеда визначають за відстанню від центра каретки до верхнього краю підсідельної труби.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  Усі вузли змащують технічним вазеліном, крім тріскачки.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4)  Висота сідла не має ніякого значення.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5)  Сідло закріплюють на рамі.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6)  Шини обов’язково треба помпувати.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7)  Кермо має бути жорстко закріплене.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8)  Можна спокійно кататися на велосипеді без гальм.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9)  Велосипед обов’язково повинен мати дзвінок.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10)Одяг велосипедиста не має значення. 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BA3776">
        <w:rPr>
          <w:rFonts w:ascii="Times New Roman" w:hAnsi="Times New Roman"/>
          <w:i/>
          <w:sz w:val="28"/>
          <w:szCs w:val="28"/>
          <w:lang w:val="uk-UA"/>
        </w:rPr>
        <w:t xml:space="preserve">Відповіді </w:t>
      </w:r>
      <w:r>
        <w:rPr>
          <w:rFonts w:ascii="Times New Roman" w:hAnsi="Times New Roman"/>
          <w:sz w:val="28"/>
          <w:szCs w:val="28"/>
          <w:lang w:val="uk-UA"/>
        </w:rPr>
        <w:t>: 1) - ; 2) +; 3) + ; 4) - ; 5) - ; 6)+ ; 7)+ ; 8) - ; 9)+ ; 10)- .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2.Тест для велосипедистів </w:t>
      </w:r>
      <w:r w:rsidRPr="00C2160F">
        <w:rPr>
          <w:rFonts w:ascii="Times New Roman" w:hAnsi="Times New Roman"/>
          <w:sz w:val="28"/>
          <w:szCs w:val="28"/>
          <w:lang w:val="uk-UA"/>
        </w:rPr>
        <w:t>(на увагу та швидкість реакції)</w:t>
      </w:r>
    </w:p>
    <w:p w:rsidR="00FC40E3" w:rsidRPr="00ED4495" w:rsidRDefault="00FC40E3" w:rsidP="00FC40E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ED4495">
        <w:rPr>
          <w:rFonts w:ascii="Times New Roman" w:hAnsi="Times New Roman"/>
          <w:b/>
          <w:sz w:val="28"/>
          <w:szCs w:val="28"/>
          <w:lang w:val="uk-UA"/>
        </w:rPr>
        <w:t>№1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Якомога швидше знайти очима на таблиці числа від 1 до 30(40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0" w:type="auto"/>
        <w:tblInd w:w="2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496"/>
        <w:gridCol w:w="496"/>
        <w:gridCol w:w="496"/>
        <w:gridCol w:w="496"/>
        <w:gridCol w:w="496"/>
      </w:tblGrid>
      <w:tr w:rsidR="00FC40E3" w:rsidRPr="00F60B06" w:rsidTr="00B82AB8"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FC40E3" w:rsidRPr="00F60B06" w:rsidTr="00B82AB8"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</w:tr>
      <w:tr w:rsidR="00FC40E3" w:rsidRPr="00F60B06" w:rsidTr="00B82AB8"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</w:tr>
      <w:tr w:rsidR="00FC40E3" w:rsidRPr="00F60B06" w:rsidTr="00B82AB8"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</w:tr>
      <w:tr w:rsidR="00FC40E3" w:rsidRPr="00F60B06" w:rsidTr="00B82AB8"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0" w:type="auto"/>
          </w:tcPr>
          <w:p w:rsidR="00FC40E3" w:rsidRPr="00F60B06" w:rsidRDefault="00FC40E3" w:rsidP="00B8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B06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</w:tr>
    </w:tbl>
    <w:p w:rsidR="00FC40E3" w:rsidRDefault="00FC40E3" w:rsidP="00FC40E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ED4495">
        <w:rPr>
          <w:rFonts w:ascii="Times New Roman" w:hAnsi="Times New Roman"/>
          <w:b/>
          <w:sz w:val="28"/>
          <w:szCs w:val="28"/>
          <w:lang w:val="uk-UA"/>
        </w:rPr>
        <w:t>№ 2</w:t>
      </w:r>
      <w:r>
        <w:rPr>
          <w:rFonts w:ascii="Times New Roman" w:hAnsi="Times New Roman"/>
          <w:b/>
          <w:sz w:val="28"/>
          <w:szCs w:val="28"/>
          <w:lang w:val="uk-UA"/>
        </w:rPr>
        <w:t>(в парах)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Одному учню потрібно несподівано плеснути в долоні другому, а другий своєчасно має прибрати їх.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C40E3" w:rsidRDefault="00FC40E3" w:rsidP="00FC40E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8E03C4">
        <w:rPr>
          <w:rFonts w:ascii="Times New Roman" w:hAnsi="Times New Roman"/>
          <w:b/>
          <w:sz w:val="28"/>
          <w:szCs w:val="28"/>
          <w:lang w:val="uk-UA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ІІІ. ПІДБИТТЯ ПІДСУМКІВ УРОКУ</w:t>
      </w:r>
    </w:p>
    <w:p w:rsidR="00FC40E3" w:rsidRDefault="00FC40E3" w:rsidP="00FC40E3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 нового дізналися на сьогоднішньому уроці?</w:t>
      </w:r>
    </w:p>
    <w:p w:rsidR="00FC40E3" w:rsidRDefault="00FC40E3" w:rsidP="00FC40E3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 найбільше запам’яталося?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C40E3" w:rsidRDefault="00FC40E3" w:rsidP="00FC40E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DC6858">
        <w:rPr>
          <w:rFonts w:ascii="Times New Roman" w:hAnsi="Times New Roman"/>
          <w:b/>
          <w:sz w:val="28"/>
          <w:szCs w:val="28"/>
          <w:lang w:val="uk-UA"/>
        </w:rPr>
        <w:t>ІХ</w:t>
      </w:r>
      <w:r>
        <w:rPr>
          <w:rFonts w:ascii="Times New Roman" w:hAnsi="Times New Roman"/>
          <w:b/>
          <w:sz w:val="28"/>
          <w:szCs w:val="28"/>
          <w:lang w:val="uk-UA"/>
        </w:rPr>
        <w:t>. ДОМАШНЄ ЗАВДАННЯ  (РІЗНОРІВНЕВЕ)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І рівень – </w:t>
      </w:r>
      <w:r>
        <w:rPr>
          <w:rFonts w:ascii="Times New Roman" w:hAnsi="Times New Roman"/>
          <w:sz w:val="28"/>
          <w:szCs w:val="28"/>
          <w:lang w:val="uk-UA"/>
        </w:rPr>
        <w:t>опрацювати  матеріал підручника,с_____</w:t>
      </w:r>
    </w:p>
    <w:p w:rsidR="00FC40E3" w:rsidRPr="00DC6858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ІІ рівень – </w:t>
      </w:r>
      <w:r w:rsidRPr="00DC6858">
        <w:rPr>
          <w:rFonts w:ascii="Times New Roman" w:hAnsi="Times New Roman"/>
          <w:sz w:val="28"/>
          <w:szCs w:val="28"/>
          <w:lang w:val="uk-UA"/>
        </w:rPr>
        <w:t>повторити Правила дорожнього руху для пішоходів , велосипедистів.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ІІІ рівень – </w:t>
      </w:r>
      <w:r>
        <w:rPr>
          <w:rFonts w:ascii="Times New Roman" w:hAnsi="Times New Roman"/>
          <w:sz w:val="28"/>
          <w:szCs w:val="28"/>
          <w:lang w:val="uk-UA"/>
        </w:rPr>
        <w:t>змоделювати ситуації щодо безпеки велосипедистів.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C40E3" w:rsidRDefault="00FC40E3" w:rsidP="00FC40E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ДОДАТКОВИЙ МАТЕРІАЛ ДЛЯ ВЧИТЕЛЯ</w:t>
      </w:r>
    </w:p>
    <w:p w:rsidR="00FC40E3" w:rsidRDefault="00FC40E3" w:rsidP="00FC40E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Анатомія велосипеда </w:t>
      </w:r>
    </w:p>
    <w:p w:rsidR="00FC40E3" w:rsidRDefault="00FC40E3" w:rsidP="00FC40E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C40E3" w:rsidRDefault="00FC40E3" w:rsidP="00FC40E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C40E3" w:rsidRDefault="00FC40E3" w:rsidP="00FC40E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C40E3" w:rsidRDefault="00FC40E3" w:rsidP="00FC40E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C40E3" w:rsidRPr="00DC6858" w:rsidRDefault="00FC40E3" w:rsidP="00FC40E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C40E3" w:rsidRDefault="00FC40E3" w:rsidP="00FC40E3">
      <w:pPr>
        <w:spacing w:after="0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Шолом </w:t>
      </w:r>
    </w:p>
    <w:p w:rsidR="00FC40E3" w:rsidRDefault="00FC40E3" w:rsidP="00FC40E3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Їздячи на велосипеді , надягайте спеціальний шолом.  Він захищає голову від пошкоджень у разі падінь.</w:t>
      </w:r>
    </w:p>
    <w:p w:rsidR="00FC40E3" w:rsidRDefault="00FC40E3" w:rsidP="00FC40E3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Шолом має бути відповідного розміру. Він не повинен бути ні дуже тугим, ні дуже вільним. Відповідний шолом повинен бути зручним для голови. Приміряйте шолом у магазині, перш ніж його купувати. </w:t>
      </w:r>
    </w:p>
    <w:p w:rsidR="00FC40E3" w:rsidRDefault="00FC40E3" w:rsidP="00FC40E3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Шолом має сидіти на голові так, щоб він захищав також і лоб. Головне , щоб у разі падіння шолом залишався  на голові.</w:t>
      </w:r>
    </w:p>
    <w:p w:rsidR="00FC40E3" w:rsidRDefault="00FC40E3" w:rsidP="00FC40E3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Велосипедні шоломи продають,наприклад , у вело магазинах, спортивних магазинах і супермаркетах. Продавці порадять, який шолом краще вибрати. Перевірте , щоб на шоломі був знак СЕ. Шоломи з таким знаком перевірені і схвалені.</w:t>
      </w:r>
    </w:p>
    <w:p w:rsidR="00FC40E3" w:rsidRDefault="00FC40E3" w:rsidP="00FC40E3">
      <w:pPr>
        <w:spacing w:after="0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Велосипедне устаткування</w:t>
      </w:r>
    </w:p>
    <w:p w:rsidR="00FC40E3" w:rsidRDefault="00FC40E3" w:rsidP="00FC40E3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Кращий велосипед – той, який підходить за розміром. Тоді на ньому легко їздити. Потрібно проводити технічний огляд велосипеда принаймні один раз на рік.</w:t>
      </w:r>
    </w:p>
    <w:p w:rsidR="00FC40E3" w:rsidRDefault="00FC40E3" w:rsidP="00FC40E3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Якщо ви самі не можете провести технічний огляд або полагодити свій велосипед  - відвезіть його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веломайстерню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C40E3" w:rsidRDefault="00FC40E3" w:rsidP="00FC40E3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Велосипедне устаткування включає:</w:t>
      </w:r>
    </w:p>
    <w:p w:rsidR="00FC40E3" w:rsidRDefault="00FC40E3" w:rsidP="00FC40E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хороші гальма,</w:t>
      </w:r>
    </w:p>
    <w:p w:rsidR="00FC40E3" w:rsidRDefault="00FC40E3" w:rsidP="00FC40E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світловідбивачі спереду,ззаду, на колесах і на педалях,</w:t>
      </w:r>
    </w:p>
    <w:p w:rsidR="00FC40E3" w:rsidRDefault="00FC40E3" w:rsidP="00FC40E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фара(ліхтар)для руху в темну пору доби,</w:t>
      </w:r>
    </w:p>
    <w:p w:rsidR="00FC40E3" w:rsidRDefault="00FC40E3" w:rsidP="00FC40E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дзвінок(сигнал),</w:t>
      </w:r>
    </w:p>
    <w:p w:rsidR="00FC40E3" w:rsidRDefault="00FC40E3" w:rsidP="00FC40E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велосипедист також може використовувати світло відбивальні нашивки на одязі.</w:t>
      </w:r>
    </w:p>
    <w:p w:rsidR="00FC40E3" w:rsidRDefault="00FC40E3" w:rsidP="00FC40E3">
      <w:pPr>
        <w:pStyle w:val="a3"/>
        <w:spacing w:after="0"/>
        <w:ind w:left="1287"/>
        <w:rPr>
          <w:rFonts w:ascii="Times New Roman" w:hAnsi="Times New Roman"/>
          <w:b/>
          <w:sz w:val="28"/>
          <w:szCs w:val="28"/>
          <w:lang w:val="uk-UA"/>
        </w:rPr>
      </w:pPr>
      <w:r w:rsidRPr="00921EE5">
        <w:rPr>
          <w:rFonts w:ascii="Times New Roman" w:hAnsi="Times New Roman"/>
          <w:b/>
          <w:sz w:val="28"/>
          <w:szCs w:val="28"/>
          <w:lang w:val="uk-UA"/>
        </w:rPr>
        <w:t>З історії розвитку велосипеда</w:t>
      </w:r>
    </w:p>
    <w:p w:rsidR="00FC40E3" w:rsidRDefault="00FC40E3" w:rsidP="00FC40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921EE5">
        <w:rPr>
          <w:rFonts w:ascii="Times New Roman" w:hAnsi="Times New Roman"/>
          <w:sz w:val="28"/>
          <w:szCs w:val="28"/>
          <w:lang w:val="uk-UA"/>
        </w:rPr>
        <w:t xml:space="preserve">Перші </w:t>
      </w:r>
      <w:r>
        <w:rPr>
          <w:rFonts w:ascii="Times New Roman" w:hAnsi="Times New Roman"/>
          <w:sz w:val="28"/>
          <w:szCs w:val="28"/>
          <w:lang w:val="uk-UA"/>
        </w:rPr>
        <w:t>згадки про пристрої з двома колесами, на яких може переміщуватися людина, зустрічаються в Х</w:t>
      </w:r>
      <w:r w:rsidRPr="00D511C7">
        <w:rPr>
          <w:rFonts w:ascii="Times New Roman" w:hAnsi="Times New Roman"/>
          <w:b/>
          <w:sz w:val="28"/>
          <w:szCs w:val="28"/>
          <w:lang w:val="uk-UA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21EE5">
        <w:rPr>
          <w:rFonts w:ascii="Times New Roman" w:hAnsi="Times New Roman"/>
          <w:sz w:val="28"/>
          <w:szCs w:val="28"/>
          <w:lang w:val="uk-UA"/>
        </w:rPr>
        <w:t>столітті.</w:t>
      </w:r>
      <w:r>
        <w:rPr>
          <w:rFonts w:ascii="Times New Roman" w:hAnsi="Times New Roman"/>
          <w:sz w:val="28"/>
          <w:szCs w:val="28"/>
          <w:lang w:val="uk-UA"/>
        </w:rPr>
        <w:t xml:space="preserve"> До цього періоду  належать відомості про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Міхаеле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Каслері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возових справ майстра. Побудований ним прототип велосипеда – це були два звичайних возових колеса , осі яких закріплюються між ніжок спеціальної лавки. Висота лавки була такої , щоб, сидячі на ній верхи, людина могла вільно могла діставати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ногами до землі. Приводили в рух цей агрегат просто – відштовхуванням ногами від землі.</w:t>
      </w:r>
    </w:p>
    <w:p w:rsidR="00FC40E3" w:rsidRDefault="00FC40E3" w:rsidP="00FC40E3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Наступний технічний крок на шляху розвитку велосипеда був зроблений бароном Карлом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Дрейзеном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Скориставшись ідеєю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Каслера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Карл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Дрейзен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1817 року ввів у конструкцію двоколісного самоката ввів у конструкцію двоколісного самоката невелике, але дуже важливе вдосконалення – кероване переднє колесо. Це сильно полегшувало життя «вершникові», позбавляючи його необхідності піднімати й розвертати на поворотах  важку конструкцію вагою в 120 кілограмів.</w:t>
      </w:r>
    </w:p>
    <w:p w:rsidR="00FC40E3" w:rsidRDefault="00FC40E3" w:rsidP="00FC40E3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Початком промислового виробництва велосипедів можна вважати 1870 рік,коли англієць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Хілман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почав виробництво і продаж двоколісних металевих велосипедів, які отримали назву «павук».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Велосипед-«павук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- це конструкція, що мала дуже велике переднє колесо, оснащене педалями, і маленьке заднє. Такі велосипеди мали масу недоліків – були дуже нестійкі та важкі в керуванні. Перші «павуки» не мали гальм, і якщо б такий велосипед покотився під гірку, то нещасний випадок був би цілком імовірний. Через деякий час передні колеса «павуків» стали оснащувати гальмами, що значно знизило небезпеку.</w:t>
      </w:r>
    </w:p>
    <w:p w:rsidR="00FC40E3" w:rsidRDefault="00FC40E3" w:rsidP="00FC40E3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Наступний прорив у розвитку велосипеда був зроблений людиною, далекою від технічних професій. Як це не дивно, ним виявився ветеринарний лікар. Щоб полегшити життя своєму синові , він придумав велосипедні шини. Спочатку шини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Данлопа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заповнювалися водою, але, через велику вагу колеса, винахідник вирішив використовувати стиснуте повітря.</w:t>
      </w:r>
    </w:p>
    <w:p w:rsidR="00FC40E3" w:rsidRDefault="00FC40E3" w:rsidP="00FC40E3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Остаточний поштовх до масового поширення велосипедів, наближених за своєю будовою до сучасних , дав винахід ланцюгової передачі. Це відкриття було зроблено в Англії. З цього моменту починається історія розвитку сучасного велосипеда.  </w:t>
      </w:r>
    </w:p>
    <w:p w:rsidR="00FC40E3" w:rsidRDefault="00FC40E3" w:rsidP="00FC40E3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FC40E3" w:rsidRPr="00921EE5" w:rsidRDefault="00FC40E3" w:rsidP="00FC40E3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694B51" w:rsidRPr="00FC40E3" w:rsidRDefault="00FC40E3" w:rsidP="00FC40E3">
      <w:pPr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/>
      </w:r>
    </w:p>
    <w:sectPr w:rsidR="00694B51" w:rsidRPr="00FC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C6A"/>
    <w:multiLevelType w:val="hybridMultilevel"/>
    <w:tmpl w:val="A75C07F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DEA0A86"/>
    <w:multiLevelType w:val="hybridMultilevel"/>
    <w:tmpl w:val="D81C25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92A27"/>
    <w:multiLevelType w:val="hybridMultilevel"/>
    <w:tmpl w:val="CD9C52C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C40E3"/>
    <w:rsid w:val="00694B51"/>
    <w:rsid w:val="00FC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0E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6489</Characters>
  <Application>Microsoft Office Word</Application>
  <DocSecurity>0</DocSecurity>
  <Lines>54</Lines>
  <Paragraphs>15</Paragraphs>
  <ScaleCrop>false</ScaleCrop>
  <Company>Microsoft</Company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2</cp:revision>
  <dcterms:created xsi:type="dcterms:W3CDTF">2017-03-19T09:36:00Z</dcterms:created>
  <dcterms:modified xsi:type="dcterms:W3CDTF">2017-03-19T09:36:00Z</dcterms:modified>
</cp:coreProperties>
</file>