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E3" w:rsidRPr="00EB5FE3" w:rsidRDefault="00EB5FE3" w:rsidP="00EB5F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 xml:space="preserve">УРОК </w:t>
      </w:r>
      <w:r w:rsidRPr="00EB5FE3">
        <w:rPr>
          <w:rFonts w:ascii="Times New Roman" w:hAnsi="Times New Roman"/>
          <w:b/>
          <w:sz w:val="28"/>
          <w:szCs w:val="28"/>
          <w:lang w:val="uk-UA"/>
        </w:rPr>
        <w:t>30</w:t>
      </w:r>
    </w:p>
    <w:p w:rsidR="00EB5FE3" w:rsidRPr="00EB5FE3" w:rsidRDefault="00EB5FE3" w:rsidP="00EB5F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(Основи здоров’я 5 клас)</w:t>
      </w:r>
    </w:p>
    <w:p w:rsidR="00EB5FE3" w:rsidRPr="00EB5FE3" w:rsidRDefault="00EB5FE3" w:rsidP="00EB5F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 w:rsidRPr="00EB5FE3">
        <w:rPr>
          <w:rFonts w:ascii="Times New Roman" w:hAnsi="Times New Roman"/>
          <w:b/>
          <w:sz w:val="28"/>
          <w:szCs w:val="28"/>
          <w:lang w:val="uk-UA"/>
        </w:rPr>
        <w:t>Стихійні лиха</w:t>
      </w:r>
    </w:p>
    <w:p w:rsidR="00EB5FE3" w:rsidRPr="00EB5FE3" w:rsidRDefault="00EB5FE3" w:rsidP="00EB5F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Мета:</w:t>
      </w:r>
      <w:r w:rsidRPr="00EB5F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5FE3">
        <w:rPr>
          <w:rFonts w:ascii="Times New Roman" w:hAnsi="Times New Roman"/>
          <w:sz w:val="28"/>
          <w:szCs w:val="28"/>
          <w:lang w:val="uk-UA"/>
        </w:rPr>
        <w:t>ознайомити учнів з найхарактернішими для нашої місцевості природними стихійними лихами; формувати уявлення про можливі наслідки надзвичайних ситуацій; пояснити, яким небезпечним для довкілля може бути необережне поводження з вогнем; розкрити способи захисту від несприятливих явищ природи. Виховувати організованість і відповідальне ставлення до своїх обов’язків, обережність та акуратність.</w:t>
      </w:r>
    </w:p>
    <w:p w:rsidR="00EB5FE3" w:rsidRPr="00EB5FE3" w:rsidRDefault="00EB5FE3" w:rsidP="00EB5F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 w:rsidRPr="00EB5FE3">
        <w:rPr>
          <w:rFonts w:ascii="Times New Roman" w:hAnsi="Times New Roman"/>
          <w:sz w:val="28"/>
          <w:szCs w:val="28"/>
          <w:lang w:val="uk-UA"/>
        </w:rPr>
        <w:t xml:space="preserve"> Підручник  для  5-го  кл.  </w:t>
      </w:r>
      <w:proofErr w:type="spellStart"/>
      <w:r w:rsidRPr="00EB5FE3">
        <w:rPr>
          <w:rFonts w:ascii="Times New Roman" w:hAnsi="Times New Roman"/>
          <w:sz w:val="28"/>
          <w:szCs w:val="28"/>
          <w:lang w:val="uk-UA"/>
        </w:rPr>
        <w:t>загальноосв</w:t>
      </w:r>
      <w:proofErr w:type="spellEnd"/>
      <w:r w:rsidRPr="00EB5FE3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EB5FE3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EB5FE3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EB5FE3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Pr="00EB5FE3">
        <w:rPr>
          <w:rFonts w:ascii="Times New Roman" w:hAnsi="Times New Roman"/>
          <w:sz w:val="28"/>
          <w:szCs w:val="28"/>
          <w:lang w:val="uk-UA"/>
        </w:rPr>
        <w:t xml:space="preserve">.  /  І.  Д.  </w:t>
      </w:r>
      <w:proofErr w:type="spellStart"/>
      <w:r w:rsidRPr="00EB5FE3">
        <w:rPr>
          <w:rFonts w:ascii="Times New Roman" w:hAnsi="Times New Roman"/>
          <w:sz w:val="28"/>
          <w:szCs w:val="28"/>
          <w:lang w:val="uk-UA"/>
        </w:rPr>
        <w:t>Бех</w:t>
      </w:r>
      <w:proofErr w:type="spellEnd"/>
      <w:r w:rsidRPr="00EB5FE3">
        <w:rPr>
          <w:rFonts w:ascii="Times New Roman" w:hAnsi="Times New Roman"/>
          <w:sz w:val="28"/>
          <w:szCs w:val="28"/>
          <w:lang w:val="uk-UA"/>
        </w:rPr>
        <w:t>,  Т.  В.  Воронцова, В.  С.  Пономаренко,  С.  В.</w:t>
      </w:r>
      <w:r>
        <w:rPr>
          <w:rFonts w:ascii="Times New Roman" w:hAnsi="Times New Roman"/>
          <w:sz w:val="28"/>
          <w:szCs w:val="28"/>
          <w:lang w:val="uk-UA"/>
        </w:rPr>
        <w:t xml:space="preserve">  Страшко.  —  К.:  Видавництво </w:t>
      </w:r>
      <w:r w:rsidRPr="00EB5FE3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EB5FE3">
        <w:rPr>
          <w:rFonts w:ascii="Times New Roman" w:hAnsi="Times New Roman"/>
          <w:sz w:val="28"/>
          <w:szCs w:val="28"/>
          <w:lang w:val="uk-UA"/>
        </w:rPr>
        <w:t>Алатон</w:t>
      </w:r>
      <w:proofErr w:type="spellEnd"/>
      <w:r w:rsidRPr="00EB5FE3">
        <w:rPr>
          <w:rFonts w:ascii="Times New Roman" w:hAnsi="Times New Roman"/>
          <w:sz w:val="28"/>
          <w:szCs w:val="28"/>
          <w:lang w:val="uk-UA"/>
        </w:rPr>
        <w:t>»,  2013.  —  180  с., наочність.</w:t>
      </w:r>
    </w:p>
    <w:p w:rsidR="00EB5FE3" w:rsidRPr="00EB5FE3" w:rsidRDefault="00EB5FE3" w:rsidP="00EB5F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Очікувані результати</w:t>
      </w:r>
    </w:p>
    <w:p w:rsidR="00EB5FE3" w:rsidRPr="00EB5FE3" w:rsidRDefault="00EB5FE3" w:rsidP="00EB5F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називати п’ять стихійних лих;</w:t>
      </w:r>
    </w:p>
    <w:p w:rsidR="00EB5FE3" w:rsidRPr="00EB5FE3" w:rsidRDefault="00EB5FE3" w:rsidP="00EB5F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упорядковувати їх за порами року і географічним розміщенням;</w:t>
      </w:r>
    </w:p>
    <w:p w:rsidR="00EB5FE3" w:rsidRPr="00EB5FE3" w:rsidRDefault="00EB5FE3" w:rsidP="00EB5F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називати дві природні прикмети наближення стихійного лиха;</w:t>
      </w:r>
    </w:p>
    <w:p w:rsidR="00EB5FE3" w:rsidRPr="00EB5FE3" w:rsidRDefault="00EB5FE3" w:rsidP="00EB5F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демонструвати вміння безпечно поводитися під час грози (вдома, надворі, в автомобілі);</w:t>
      </w:r>
    </w:p>
    <w:p w:rsidR="00EB5FE3" w:rsidRPr="00EB5FE3" w:rsidRDefault="00EB5FE3" w:rsidP="00EB5F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демонструвати вміння безпечно поводитись у разі підтоплення (вдома, надворі);</w:t>
      </w:r>
    </w:p>
    <w:p w:rsidR="00EB5FE3" w:rsidRPr="00EB5FE3" w:rsidRDefault="00EB5FE3" w:rsidP="00EB5F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виготовляти рятувальні засоби з підручних матеріалів.</w:t>
      </w:r>
    </w:p>
    <w:p w:rsidR="00EB5FE3" w:rsidRPr="00EB5FE3" w:rsidRDefault="00EB5FE3" w:rsidP="00EB5FE3">
      <w:pPr>
        <w:pStyle w:val="a3"/>
        <w:spacing w:after="0" w:line="240" w:lineRule="auto"/>
        <w:ind w:left="1440"/>
        <w:jc w:val="center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EB5FE3" w:rsidRPr="00EB5FE3" w:rsidRDefault="00EB5FE3" w:rsidP="00EB5F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І.  Організаційний момент</w:t>
      </w:r>
    </w:p>
    <w:p w:rsidR="00EB5FE3" w:rsidRPr="00EB5FE3" w:rsidRDefault="00EB5FE3" w:rsidP="00EB5F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Повідомлення теми та мети уроку.</w:t>
      </w:r>
    </w:p>
    <w:p w:rsidR="00EB5FE3" w:rsidRPr="00EB5FE3" w:rsidRDefault="00EB5FE3" w:rsidP="00EB5F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ІІ. Актуалізація опорних знань</w:t>
      </w:r>
    </w:p>
    <w:p w:rsidR="00EB5FE3" w:rsidRDefault="00EB5FE3" w:rsidP="00EB5F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Продовжити фразу: «Якби я був пр</w:t>
      </w:r>
      <w:r w:rsidRPr="00EB5FE3">
        <w:rPr>
          <w:rFonts w:ascii="Times New Roman" w:hAnsi="Times New Roman"/>
          <w:sz w:val="28"/>
          <w:szCs w:val="28"/>
          <w:lang w:val="uk-UA"/>
        </w:rPr>
        <w:t xml:space="preserve">иродним явищем, я б хотів бути </w:t>
      </w:r>
      <w:r w:rsidRPr="00EB5FE3">
        <w:rPr>
          <w:rFonts w:ascii="Times New Roman" w:hAnsi="Times New Roman"/>
          <w:sz w:val="28"/>
          <w:szCs w:val="28"/>
          <w:lang w:val="uk-UA"/>
        </w:rPr>
        <w:t>(вітром, снігом...)» і пояснити чому.</w:t>
      </w:r>
    </w:p>
    <w:p w:rsidR="00EB5FE3" w:rsidRPr="00EB5FE3" w:rsidRDefault="00EB5FE3" w:rsidP="00EB5F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 xml:space="preserve">Які ви знаєте стихійні лиха? </w:t>
      </w:r>
    </w:p>
    <w:p w:rsidR="00EB5FE3" w:rsidRPr="00EB5FE3" w:rsidRDefault="00EB5FE3" w:rsidP="00EB5F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Упорядкувати стихійні лиха за порами року (зима, весна, літо, осінь)</w:t>
      </w:r>
    </w:p>
    <w:p w:rsidR="00EB5FE3" w:rsidRDefault="00EB5FE3" w:rsidP="00EB5F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 xml:space="preserve">ІІІ.  Мотивація навчальної діяльності </w:t>
      </w:r>
    </w:p>
    <w:p w:rsidR="00EB5FE3" w:rsidRPr="00EB5FE3" w:rsidRDefault="00EB5FE3" w:rsidP="00EB5F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val="uk-UA"/>
        </w:rPr>
      </w:pPr>
      <w:r w:rsidRPr="00EB5FE3">
        <w:rPr>
          <w:rFonts w:ascii="Times New Roman" w:eastAsia="Times New Roman" w:hAnsi="Times New Roman"/>
          <w:sz w:val="28"/>
          <w:lang w:val="uk-UA"/>
        </w:rPr>
        <w:t>«Чи є життя на Марсі?»- запитували твої батьки в дитинстві у своїх батьків. Сьогодні ми знаємо, що немає. Єдине відоме нам місце у Всесвіті, де існує життя, це наша планета – Земля. Можна скільки завгодно мріяти про міжзоряні подорожі, та поки що ми не знаємо планети, на яку б людство могло переселитися, вичерпавши багатство своєї.</w:t>
      </w:r>
    </w:p>
    <w:p w:rsidR="00EB5FE3" w:rsidRPr="00EB5FE3" w:rsidRDefault="00EB5FE3" w:rsidP="00EB5F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val="uk-UA"/>
        </w:rPr>
      </w:pPr>
      <w:r w:rsidRPr="00EB5FE3">
        <w:rPr>
          <w:rFonts w:ascii="Times New Roman" w:eastAsia="Times New Roman" w:hAnsi="Times New Roman"/>
          <w:sz w:val="28"/>
          <w:lang w:val="uk-UA"/>
        </w:rPr>
        <w:t>Земля – спільний дім для усіх народів, які її населяють, спільний дім не лише для людей, а й рослин і тварин, усього живого, дім для тих, хто живе сьогодні та житиме завтра.</w:t>
      </w:r>
    </w:p>
    <w:p w:rsidR="00EB5FE3" w:rsidRPr="00EB5FE3" w:rsidRDefault="00EB5FE3" w:rsidP="00EB5F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val="uk-UA"/>
        </w:rPr>
      </w:pPr>
      <w:r w:rsidRPr="00EB5FE3">
        <w:rPr>
          <w:rFonts w:ascii="Times New Roman" w:eastAsia="Times New Roman" w:hAnsi="Times New Roman"/>
          <w:sz w:val="28"/>
          <w:lang w:val="uk-UA"/>
        </w:rPr>
        <w:t>На Землі існують три головні умови існування людини і суттєві чинники зміцнення її здоров’я: повітря, земля і вода. Поки цей вплив поширювався на дику природу, ніхто особливо не турбувався. Та з часом це стало загрожувати самій людині як біологічному виду. Адже люди, як й інші істоти, для свого здоров’я передусім потребують чистого повітря, води, їжі.</w:t>
      </w:r>
    </w:p>
    <w:p w:rsidR="00EB5FE3" w:rsidRPr="00EB5FE3" w:rsidRDefault="00EB5FE3" w:rsidP="00EB5F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val="uk-UA"/>
        </w:rPr>
      </w:pPr>
      <w:r w:rsidRPr="00EB5FE3">
        <w:rPr>
          <w:rFonts w:ascii="Times New Roman" w:eastAsia="Times New Roman" w:hAnsi="Times New Roman"/>
          <w:sz w:val="28"/>
          <w:lang w:val="uk-UA"/>
        </w:rPr>
        <w:t>Як же сонце, повітря і вода загрожують людині? Яким чином?</w:t>
      </w:r>
    </w:p>
    <w:p w:rsidR="00EB5FE3" w:rsidRPr="00EB5FE3" w:rsidRDefault="00EB5FE3" w:rsidP="00EB5F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val="uk-UA"/>
        </w:rPr>
      </w:pPr>
      <w:r w:rsidRPr="00EB5FE3">
        <w:rPr>
          <w:rFonts w:ascii="Times New Roman" w:eastAsia="Times New Roman" w:hAnsi="Times New Roman"/>
          <w:sz w:val="28"/>
          <w:lang w:val="uk-UA"/>
        </w:rPr>
        <w:lastRenderedPageBreak/>
        <w:t>Вони перебувають у постійному русі. Іноді переміщення в шарах атмосфери, морях або надрах Землі посилюються до такої міри, що виникають стихійні лиха, які призводять до величезних руйнувань і людських жертв.</w:t>
      </w:r>
    </w:p>
    <w:p w:rsidR="00EB5FE3" w:rsidRDefault="00EB5FE3" w:rsidP="00EB5F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ІV. Вивчення нового матеріалу</w:t>
      </w:r>
    </w:p>
    <w:p w:rsidR="00EB5FE3" w:rsidRDefault="00EB5FE3" w:rsidP="00EB5F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Інформаційне повідомлення-казка: «Стихійні лиха»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B5FE3" w:rsidRPr="00EB5FE3" w:rsidRDefault="00EB5FE3" w:rsidP="00EB5F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«Діти, пригадайте українську народну казку «Кот</w:t>
      </w:r>
      <w:r>
        <w:rPr>
          <w:rFonts w:ascii="Times New Roman" w:hAnsi="Times New Roman"/>
          <w:sz w:val="28"/>
          <w:szCs w:val="28"/>
          <w:lang w:val="uk-UA"/>
        </w:rPr>
        <w:t xml:space="preserve">игорошко». Хто може назвати її </w:t>
      </w:r>
      <w:r w:rsidRPr="00EB5FE3">
        <w:rPr>
          <w:rFonts w:ascii="Times New Roman" w:hAnsi="Times New Roman"/>
          <w:sz w:val="28"/>
          <w:szCs w:val="28"/>
          <w:lang w:val="uk-UA"/>
        </w:rPr>
        <w:t xml:space="preserve">персонажів?» Діти називають. На дошці з'являється </w:t>
      </w:r>
      <w:r>
        <w:rPr>
          <w:rFonts w:ascii="Times New Roman" w:hAnsi="Times New Roman"/>
          <w:sz w:val="28"/>
          <w:szCs w:val="28"/>
          <w:lang w:val="uk-UA"/>
        </w:rPr>
        <w:t xml:space="preserve">фігурка Котигорошка, й учитель </w:t>
      </w:r>
      <w:r w:rsidRPr="00EB5FE3">
        <w:rPr>
          <w:rFonts w:ascii="Times New Roman" w:hAnsi="Times New Roman"/>
          <w:sz w:val="28"/>
          <w:szCs w:val="28"/>
          <w:lang w:val="uk-UA"/>
        </w:rPr>
        <w:t>продовжує:</w:t>
      </w:r>
    </w:p>
    <w:p w:rsidR="00EB5FE3" w:rsidRDefault="00EB5FE3" w:rsidP="00EB5F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Вирушив Котигорошко в дорогу і на своєму шляху зустрів багато перешкод. Раптом земля затремтіла, на дорогах з'явилися тріщини, будинки почали руйнуватися, дерева — падати, відчув він, що земля під ногами захиталася. Що це було?» (землетрус — сильні коливання земної поверхні, спричинені тектонічними процесами).</w:t>
      </w:r>
    </w:p>
    <w:p w:rsidR="00EB5FE3" w:rsidRDefault="00EB5FE3" w:rsidP="00EB5F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Пішов Котигорошко далі. Надворі рання весна, сонце пригріло, почалося танення снігу, швидко прибувала у річці вода. Замочив хло</w:t>
      </w:r>
      <w:r>
        <w:rPr>
          <w:rFonts w:ascii="Times New Roman" w:hAnsi="Times New Roman"/>
          <w:sz w:val="28"/>
          <w:szCs w:val="28"/>
          <w:lang w:val="uk-UA"/>
        </w:rPr>
        <w:t xml:space="preserve">пець ноги, озирнувся навколо і </w:t>
      </w:r>
      <w:r w:rsidRPr="00EB5FE3">
        <w:rPr>
          <w:rFonts w:ascii="Times New Roman" w:hAnsi="Times New Roman"/>
          <w:sz w:val="28"/>
          <w:szCs w:val="28"/>
          <w:lang w:val="uk-UA"/>
        </w:rPr>
        <w:t>бачить, що вода все прибуває і прибуває. Що відб</w:t>
      </w:r>
      <w:r>
        <w:rPr>
          <w:rFonts w:ascii="Times New Roman" w:hAnsi="Times New Roman"/>
          <w:sz w:val="28"/>
          <w:szCs w:val="28"/>
          <w:lang w:val="uk-UA"/>
        </w:rPr>
        <w:t xml:space="preserve">увається?» (повінь — тимчасове </w:t>
      </w:r>
      <w:r w:rsidRPr="00EB5FE3">
        <w:rPr>
          <w:rFonts w:ascii="Times New Roman" w:hAnsi="Times New Roman"/>
          <w:sz w:val="28"/>
          <w:szCs w:val="28"/>
          <w:lang w:val="uk-UA"/>
        </w:rPr>
        <w:t>підтоплення суші, спричинене підвищенням рівня води в річці чи в озері).</w:t>
      </w:r>
    </w:p>
    <w:p w:rsidR="00EB5FE3" w:rsidRDefault="00EB5FE3" w:rsidP="00EB5F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Подолав Котигорошко водні перепони і рушив да</w:t>
      </w:r>
      <w:r>
        <w:rPr>
          <w:rFonts w:ascii="Times New Roman" w:hAnsi="Times New Roman"/>
          <w:sz w:val="28"/>
          <w:szCs w:val="28"/>
          <w:lang w:val="uk-UA"/>
        </w:rPr>
        <w:t xml:space="preserve">лі через ліси і степи. Вирішив </w:t>
      </w:r>
      <w:r w:rsidRPr="00EB5FE3">
        <w:rPr>
          <w:rFonts w:ascii="Times New Roman" w:hAnsi="Times New Roman"/>
          <w:sz w:val="28"/>
          <w:szCs w:val="28"/>
          <w:lang w:val="uk-UA"/>
        </w:rPr>
        <w:t>зупинитися на нічліг у селі. Враз знявся страшний віт</w:t>
      </w:r>
      <w:r>
        <w:rPr>
          <w:rFonts w:ascii="Times New Roman" w:hAnsi="Times New Roman"/>
          <w:sz w:val="28"/>
          <w:szCs w:val="28"/>
          <w:lang w:val="uk-UA"/>
        </w:rPr>
        <w:t xml:space="preserve">ер, почав вивертати з корінням </w:t>
      </w:r>
      <w:r w:rsidRPr="00EB5FE3">
        <w:rPr>
          <w:rFonts w:ascii="Times New Roman" w:hAnsi="Times New Roman"/>
          <w:sz w:val="28"/>
          <w:szCs w:val="28"/>
          <w:lang w:val="uk-UA"/>
        </w:rPr>
        <w:t>дерева, зривати дахи з будинків. Блискавки розрив</w:t>
      </w:r>
      <w:r>
        <w:rPr>
          <w:rFonts w:ascii="Times New Roman" w:hAnsi="Times New Roman"/>
          <w:sz w:val="28"/>
          <w:szCs w:val="28"/>
          <w:lang w:val="uk-UA"/>
        </w:rPr>
        <w:t xml:space="preserve">али небо, злива не вщухала. Що </w:t>
      </w:r>
      <w:r w:rsidRPr="00EB5FE3">
        <w:rPr>
          <w:rFonts w:ascii="Times New Roman" w:hAnsi="Times New Roman"/>
          <w:sz w:val="28"/>
          <w:szCs w:val="28"/>
          <w:lang w:val="uk-UA"/>
        </w:rPr>
        <w:t>це було?» (ураган (сильний вітер), гроза, зл</w:t>
      </w:r>
      <w:r>
        <w:rPr>
          <w:rFonts w:ascii="Times New Roman" w:hAnsi="Times New Roman"/>
          <w:sz w:val="28"/>
          <w:szCs w:val="28"/>
          <w:lang w:val="uk-UA"/>
        </w:rPr>
        <w:t>ива — грізні атмосферні явища).</w:t>
      </w:r>
    </w:p>
    <w:p w:rsidR="00EB5FE3" w:rsidRPr="00EB5FE3" w:rsidRDefault="00EB5FE3" w:rsidP="00EB5F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Робота в групах</w:t>
      </w:r>
      <w:r w:rsidRPr="00EB5FE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B5FE3" w:rsidRPr="00EB5FE3" w:rsidRDefault="00EB5FE3" w:rsidP="00EB5F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Об'єднання у 3 групи.</w:t>
      </w:r>
    </w:p>
    <w:p w:rsidR="00EB5FE3" w:rsidRPr="00EB5FE3" w:rsidRDefault="00EB5FE3" w:rsidP="00EB5F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Завдання групам: за допомогою підручника підготувати презентації на тему:</w:t>
      </w:r>
    </w:p>
    <w:p w:rsidR="00EB5FE3" w:rsidRPr="00EB5FE3" w:rsidRDefault="00EB5FE3" w:rsidP="00EB5F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перша група — «Провісники стихійних лих»;</w:t>
      </w:r>
    </w:p>
    <w:p w:rsidR="00EB5FE3" w:rsidRPr="00EB5FE3" w:rsidRDefault="00EB5FE3" w:rsidP="00EB5F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друга група — «Як поводитися під час грози»;</w:t>
      </w:r>
    </w:p>
    <w:p w:rsidR="00EB5FE3" w:rsidRPr="00EB5FE3" w:rsidRDefault="00EB5FE3" w:rsidP="00EB5F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третя група — «Як поводитися під час повені».</w:t>
      </w:r>
    </w:p>
    <w:p w:rsidR="00EB5FE3" w:rsidRDefault="00EB5FE3" w:rsidP="00EB5F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V.  Закріплення знань учнів</w:t>
      </w:r>
      <w:r w:rsidRPr="00EB5FE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F7F54" w:rsidRPr="00EB5FE3" w:rsidRDefault="009F7F54" w:rsidP="00EB5F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7F54">
        <w:rPr>
          <w:rFonts w:ascii="Times New Roman" w:hAnsi="Times New Roman"/>
          <w:sz w:val="28"/>
          <w:szCs w:val="28"/>
          <w:lang w:val="uk-UA"/>
        </w:rPr>
        <w:t>Продовжити фразу: «Я не розгублюся під час негоди, бо...».</w:t>
      </w:r>
      <w:bookmarkStart w:id="0" w:name="_GoBack"/>
      <w:bookmarkEnd w:id="0"/>
    </w:p>
    <w:p w:rsidR="00EB5FE3" w:rsidRPr="00EB5FE3" w:rsidRDefault="00EB5FE3" w:rsidP="00EB5F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VІ. Домашнє завдання</w:t>
      </w:r>
    </w:p>
    <w:p w:rsidR="00EB5FE3" w:rsidRPr="00EB5FE3" w:rsidRDefault="00EB5FE3" w:rsidP="00EB5F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 xml:space="preserve">1. Опрацювати § </w:t>
      </w:r>
      <w:r w:rsidRPr="00EB5FE3">
        <w:rPr>
          <w:rFonts w:ascii="Times New Roman" w:hAnsi="Times New Roman"/>
          <w:sz w:val="28"/>
          <w:szCs w:val="28"/>
          <w:lang w:val="uk-UA"/>
        </w:rPr>
        <w:t>30</w:t>
      </w:r>
    </w:p>
    <w:p w:rsidR="00EB5FE3" w:rsidRPr="00EB5FE3" w:rsidRDefault="00EB5FE3" w:rsidP="00EB5FE3">
      <w:pPr>
        <w:rPr>
          <w:rFonts w:ascii="Times New Roman" w:hAnsi="Times New Roman"/>
          <w:sz w:val="28"/>
          <w:szCs w:val="28"/>
          <w:lang w:val="uk-UA"/>
        </w:rPr>
      </w:pPr>
    </w:p>
    <w:p w:rsidR="00EB5FE3" w:rsidRPr="00EB5FE3" w:rsidRDefault="00EB5FE3" w:rsidP="00EB5FE3">
      <w:pPr>
        <w:rPr>
          <w:lang w:val="uk-UA"/>
        </w:rPr>
      </w:pPr>
    </w:p>
    <w:p w:rsidR="00EB5FE3" w:rsidRPr="00EB5FE3" w:rsidRDefault="00EB5FE3" w:rsidP="00EB5FE3">
      <w:pPr>
        <w:rPr>
          <w:lang w:val="uk-UA"/>
        </w:rPr>
      </w:pPr>
    </w:p>
    <w:p w:rsidR="00EB5FE3" w:rsidRPr="00EB5FE3" w:rsidRDefault="00EB5FE3" w:rsidP="00EB5FE3">
      <w:pPr>
        <w:rPr>
          <w:lang w:val="uk-UA"/>
        </w:rPr>
      </w:pPr>
    </w:p>
    <w:p w:rsidR="00EB5FE3" w:rsidRPr="00EB5FE3" w:rsidRDefault="00EB5FE3" w:rsidP="00EB5FE3">
      <w:pPr>
        <w:rPr>
          <w:lang w:val="uk-UA"/>
        </w:rPr>
      </w:pPr>
    </w:p>
    <w:p w:rsidR="00EB5FE3" w:rsidRPr="00EB5FE3" w:rsidRDefault="00EB5FE3" w:rsidP="00EB5FE3">
      <w:pPr>
        <w:rPr>
          <w:lang w:val="uk-UA"/>
        </w:rPr>
      </w:pPr>
    </w:p>
    <w:p w:rsidR="00294B06" w:rsidRPr="00EB5FE3" w:rsidRDefault="00294B06">
      <w:pPr>
        <w:rPr>
          <w:lang w:val="uk-UA"/>
        </w:rPr>
      </w:pPr>
    </w:p>
    <w:sectPr w:rsidR="00294B06" w:rsidRPr="00EB5FE3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9350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B3A" w:rsidRDefault="009F7F5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1B3A" w:rsidRDefault="009F7F54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4F5B"/>
    <w:multiLevelType w:val="hybridMultilevel"/>
    <w:tmpl w:val="20FCAF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56F02"/>
    <w:multiLevelType w:val="hybridMultilevel"/>
    <w:tmpl w:val="ED5A4C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A0789"/>
    <w:multiLevelType w:val="hybridMultilevel"/>
    <w:tmpl w:val="616E52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B5A5B"/>
    <w:multiLevelType w:val="hybridMultilevel"/>
    <w:tmpl w:val="7F08C6F6"/>
    <w:lvl w:ilvl="0" w:tplc="7E3EAA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E3"/>
    <w:rsid w:val="00294B06"/>
    <w:rsid w:val="009F7F54"/>
    <w:rsid w:val="00EB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E3"/>
    <w:rPr>
      <w:rFonts w:ascii="Calibri" w:eastAsia="Calibri" w:hAnsi="Calibri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E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B5FE3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EB5FE3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rsid w:val="00EB5F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</w:rPr>
  </w:style>
  <w:style w:type="character" w:customStyle="1" w:styleId="a7">
    <w:name w:val="Основний текст з відступом Знак"/>
    <w:basedOn w:val="a0"/>
    <w:link w:val="a6"/>
    <w:rsid w:val="00EB5FE3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E3"/>
    <w:rPr>
      <w:rFonts w:ascii="Calibri" w:eastAsia="Calibri" w:hAnsi="Calibri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E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B5FE3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EB5FE3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rsid w:val="00EB5F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</w:rPr>
  </w:style>
  <w:style w:type="character" w:customStyle="1" w:styleId="a7">
    <w:name w:val="Основний текст з відступом Знак"/>
    <w:basedOn w:val="a0"/>
    <w:link w:val="a6"/>
    <w:rsid w:val="00EB5FE3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2600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schoollife.org.ua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Шкільне життя</dc:creator>
  <cp:lastModifiedBy>ШЖ</cp:lastModifiedBy>
  <cp:revision>1</cp:revision>
  <cp:lastPrinted>2014-04-21T14:00:00Z</cp:lastPrinted>
  <dcterms:created xsi:type="dcterms:W3CDTF">2014-04-21T13:44:00Z</dcterms:created>
  <dcterms:modified xsi:type="dcterms:W3CDTF">2014-04-21T14:01:00Z</dcterms:modified>
</cp:coreProperties>
</file>